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85A92" w14:textId="77777777" w:rsidR="00D04D1E" w:rsidRPr="00A62150" w:rsidRDefault="00331A48" w:rsidP="43A135B5">
      <w:pPr>
        <w:tabs>
          <w:tab w:val="center" w:pos="4513"/>
          <w:tab w:val="left" w:pos="6570"/>
        </w:tabs>
        <w:spacing w:after="0" w:line="240" w:lineRule="auto"/>
        <w:rPr>
          <w:rFonts w:ascii="Aptos" w:eastAsia="Aptos" w:hAnsi="Aptos" w:cs="Aptos"/>
          <w:b/>
          <w:bCs/>
          <w:sz w:val="24"/>
          <w:szCs w:val="24"/>
        </w:rPr>
      </w:pPr>
      <w:r w:rsidRPr="43A135B5">
        <w:rPr>
          <w:rFonts w:ascii="Aptos" w:eastAsia="Aptos" w:hAnsi="Aptos" w:cs="Aptos"/>
          <w:b/>
          <w:bCs/>
          <w:sz w:val="24"/>
          <w:szCs w:val="24"/>
        </w:rPr>
        <w:t xml:space="preserve"> </w:t>
      </w:r>
      <w:r w:rsidR="007C3A07" w:rsidRPr="43A135B5">
        <w:rPr>
          <w:rFonts w:ascii="Aptos" w:eastAsia="Aptos" w:hAnsi="Aptos" w:cs="Aptos"/>
          <w:b/>
          <w:bCs/>
          <w:sz w:val="24"/>
          <w:szCs w:val="24"/>
        </w:rPr>
        <w:t xml:space="preserve">PATIENT PARTICIPATION GROUP </w:t>
      </w:r>
      <w:r w:rsidR="00CC14BE" w:rsidRPr="43A135B5">
        <w:rPr>
          <w:rFonts w:ascii="Aptos" w:eastAsia="Aptos" w:hAnsi="Aptos" w:cs="Aptos"/>
          <w:b/>
          <w:bCs/>
          <w:sz w:val="24"/>
          <w:szCs w:val="24"/>
        </w:rPr>
        <w:t>MEETING</w:t>
      </w:r>
      <w:r w:rsidR="007C3A07" w:rsidRPr="43A135B5">
        <w:rPr>
          <w:rFonts w:ascii="Aptos" w:eastAsia="Aptos" w:hAnsi="Aptos" w:cs="Aptos"/>
          <w:b/>
          <w:bCs/>
          <w:sz w:val="24"/>
          <w:szCs w:val="24"/>
        </w:rPr>
        <w:t xml:space="preserve"> MINUTES</w:t>
      </w:r>
      <w:r w:rsidR="00603F72" w:rsidRPr="43A135B5">
        <w:rPr>
          <w:rFonts w:ascii="Aptos" w:eastAsia="Aptos" w:hAnsi="Aptos" w:cs="Aptos"/>
          <w:b/>
          <w:bCs/>
          <w:sz w:val="24"/>
          <w:szCs w:val="24"/>
        </w:rPr>
        <w:t xml:space="preserve"> </w:t>
      </w:r>
    </w:p>
    <w:p w14:paraId="04B95CCE" w14:textId="736A5199" w:rsidR="00A85AD6" w:rsidRPr="00A62150" w:rsidRDefault="5A8FC406" w:rsidP="43A135B5">
      <w:pPr>
        <w:tabs>
          <w:tab w:val="center" w:pos="4513"/>
          <w:tab w:val="left" w:pos="6570"/>
        </w:tabs>
        <w:spacing w:after="0" w:line="240" w:lineRule="auto"/>
        <w:rPr>
          <w:rFonts w:ascii="Aptos" w:eastAsia="Aptos" w:hAnsi="Aptos" w:cs="Aptos"/>
          <w:b/>
          <w:bCs/>
          <w:sz w:val="24"/>
          <w:szCs w:val="24"/>
        </w:rPr>
      </w:pPr>
      <w:r w:rsidRPr="43A135B5">
        <w:rPr>
          <w:rFonts w:ascii="Aptos" w:eastAsia="Aptos" w:hAnsi="Aptos" w:cs="Aptos"/>
          <w:b/>
          <w:bCs/>
          <w:sz w:val="24"/>
          <w:szCs w:val="24"/>
        </w:rPr>
        <w:t>Tuesday 29 July 2025</w:t>
      </w:r>
      <w:r w:rsidR="00CC14BE" w:rsidRPr="43A135B5">
        <w:rPr>
          <w:rFonts w:ascii="Aptos" w:eastAsia="Aptos" w:hAnsi="Aptos" w:cs="Aptos"/>
          <w:b/>
          <w:bCs/>
          <w:sz w:val="24"/>
          <w:szCs w:val="24"/>
        </w:rPr>
        <w:t xml:space="preserve">, 2pm at </w:t>
      </w:r>
      <w:proofErr w:type="spellStart"/>
      <w:r w:rsidR="00CC14BE" w:rsidRPr="43A135B5">
        <w:rPr>
          <w:rFonts w:ascii="Aptos" w:eastAsia="Aptos" w:hAnsi="Aptos" w:cs="Aptos"/>
          <w:b/>
          <w:bCs/>
          <w:sz w:val="24"/>
          <w:szCs w:val="24"/>
        </w:rPr>
        <w:t>Wallingbrook</w:t>
      </w:r>
      <w:proofErr w:type="spellEnd"/>
      <w:r w:rsidR="00CC14BE" w:rsidRPr="43A135B5">
        <w:rPr>
          <w:rFonts w:ascii="Aptos" w:eastAsia="Aptos" w:hAnsi="Aptos" w:cs="Aptos"/>
          <w:b/>
          <w:bCs/>
          <w:sz w:val="24"/>
          <w:szCs w:val="24"/>
        </w:rPr>
        <w:t xml:space="preserve"> Health Centre</w:t>
      </w:r>
    </w:p>
    <w:p w14:paraId="672A6659" w14:textId="77777777" w:rsidR="00457B80" w:rsidRPr="00A62150" w:rsidRDefault="00457B80" w:rsidP="43A135B5">
      <w:pPr>
        <w:spacing w:after="0" w:line="240" w:lineRule="auto"/>
        <w:rPr>
          <w:rFonts w:ascii="Aptos" w:eastAsia="Aptos" w:hAnsi="Aptos" w:cs="Aptos"/>
          <w:b/>
          <w:bCs/>
          <w:sz w:val="24"/>
          <w:szCs w:val="24"/>
        </w:rPr>
      </w:pPr>
    </w:p>
    <w:p w14:paraId="2B857D24" w14:textId="5208D90C" w:rsidR="001E2863" w:rsidRPr="00A62150" w:rsidRDefault="007C3A07" w:rsidP="43A135B5">
      <w:pPr>
        <w:spacing w:after="0" w:line="240" w:lineRule="auto"/>
        <w:rPr>
          <w:rFonts w:ascii="Aptos" w:eastAsia="Aptos" w:hAnsi="Aptos" w:cs="Aptos"/>
          <w:sz w:val="24"/>
          <w:szCs w:val="24"/>
        </w:rPr>
      </w:pPr>
      <w:r w:rsidRPr="43A135B5">
        <w:rPr>
          <w:rFonts w:ascii="Aptos" w:eastAsia="Aptos" w:hAnsi="Aptos" w:cs="Aptos"/>
          <w:b/>
          <w:bCs/>
          <w:sz w:val="24"/>
          <w:szCs w:val="24"/>
        </w:rPr>
        <w:t>Present:</w:t>
      </w:r>
      <w:r w:rsidR="00B947AE" w:rsidRPr="43A135B5">
        <w:rPr>
          <w:rFonts w:ascii="Aptos" w:eastAsia="Aptos" w:hAnsi="Aptos" w:cs="Aptos"/>
          <w:b/>
          <w:bCs/>
          <w:sz w:val="24"/>
          <w:szCs w:val="24"/>
        </w:rPr>
        <w:t xml:space="preserve"> </w:t>
      </w:r>
      <w:r w:rsidR="00597DC7" w:rsidRPr="43A135B5">
        <w:rPr>
          <w:rFonts w:ascii="Aptos" w:eastAsia="Aptos" w:hAnsi="Aptos" w:cs="Aptos"/>
          <w:sz w:val="24"/>
          <w:szCs w:val="24"/>
        </w:rPr>
        <w:t xml:space="preserve"> </w:t>
      </w:r>
      <w:r w:rsidR="68DF56D0" w:rsidRPr="43A135B5">
        <w:rPr>
          <w:rFonts w:ascii="Aptos" w:eastAsia="Aptos" w:hAnsi="Aptos" w:cs="Aptos"/>
          <w:sz w:val="24"/>
          <w:szCs w:val="24"/>
        </w:rPr>
        <w:t>Jack Earnshaw, Shelley Sherman, Andrew Warner, Lucy Harris (WHG), Becky Horton (minutes)</w:t>
      </w:r>
    </w:p>
    <w:p w14:paraId="0A37501D" w14:textId="77777777" w:rsidR="00FA0792" w:rsidRPr="00A62150" w:rsidRDefault="00FA0792" w:rsidP="43A135B5">
      <w:pPr>
        <w:spacing w:after="0" w:line="240" w:lineRule="auto"/>
        <w:rPr>
          <w:rFonts w:ascii="Aptos" w:eastAsia="Aptos" w:hAnsi="Aptos" w:cs="Aptos"/>
          <w:sz w:val="24"/>
          <w:szCs w:val="24"/>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045"/>
        <w:gridCol w:w="878"/>
      </w:tblGrid>
      <w:tr w:rsidR="00A97468" w:rsidRPr="00A62150" w14:paraId="45D8C2DB" w14:textId="77777777" w:rsidTr="0C83FDB4">
        <w:tc>
          <w:tcPr>
            <w:tcW w:w="567" w:type="dxa"/>
          </w:tcPr>
          <w:p w14:paraId="5DAB6C7B" w14:textId="77777777" w:rsidR="00B74F22" w:rsidRPr="00A62150" w:rsidRDefault="00B74F22" w:rsidP="43A135B5">
            <w:pPr>
              <w:spacing w:after="0" w:line="240" w:lineRule="auto"/>
              <w:rPr>
                <w:rFonts w:ascii="Aptos" w:eastAsia="Aptos" w:hAnsi="Aptos" w:cs="Aptos"/>
                <w:b/>
                <w:bCs/>
                <w:sz w:val="24"/>
                <w:szCs w:val="24"/>
              </w:rPr>
            </w:pPr>
          </w:p>
          <w:p w14:paraId="0135CBF0" w14:textId="77777777" w:rsidR="00A97468" w:rsidRPr="00A62150" w:rsidRDefault="00A97468"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1</w:t>
            </w:r>
            <w:r w:rsidR="00A62150" w:rsidRPr="43A135B5">
              <w:rPr>
                <w:rFonts w:ascii="Aptos" w:eastAsia="Aptos" w:hAnsi="Aptos" w:cs="Aptos"/>
                <w:b/>
                <w:bCs/>
                <w:sz w:val="24"/>
                <w:szCs w:val="24"/>
              </w:rPr>
              <w:t>.</w:t>
            </w:r>
          </w:p>
        </w:tc>
        <w:tc>
          <w:tcPr>
            <w:tcW w:w="9045" w:type="dxa"/>
            <w:shd w:val="clear" w:color="auto" w:fill="auto"/>
          </w:tcPr>
          <w:p w14:paraId="1200D785" w14:textId="3CD8F176" w:rsidR="00B74F22" w:rsidRPr="00A62150" w:rsidRDefault="00A97468" w:rsidP="43A135B5">
            <w:pPr>
              <w:spacing w:after="0" w:line="240" w:lineRule="auto"/>
              <w:rPr>
                <w:rFonts w:ascii="Aptos" w:eastAsia="Aptos" w:hAnsi="Aptos" w:cs="Aptos"/>
                <w:sz w:val="24"/>
                <w:szCs w:val="24"/>
              </w:rPr>
            </w:pPr>
            <w:r w:rsidRPr="43A135B5">
              <w:rPr>
                <w:rFonts w:ascii="Aptos" w:eastAsia="Aptos" w:hAnsi="Aptos" w:cs="Aptos"/>
                <w:b/>
                <w:bCs/>
                <w:sz w:val="24"/>
                <w:szCs w:val="24"/>
              </w:rPr>
              <w:t>Apologies:</w:t>
            </w:r>
            <w:r w:rsidRPr="43A135B5">
              <w:rPr>
                <w:rFonts w:ascii="Aptos" w:eastAsia="Aptos" w:hAnsi="Aptos" w:cs="Aptos"/>
                <w:sz w:val="24"/>
                <w:szCs w:val="24"/>
              </w:rPr>
              <w:t xml:space="preserve"> </w:t>
            </w:r>
            <w:r w:rsidR="55801598" w:rsidRPr="43A135B5">
              <w:rPr>
                <w:rFonts w:ascii="Aptos" w:eastAsia="Aptos" w:hAnsi="Aptos" w:cs="Aptos"/>
                <w:sz w:val="24"/>
                <w:szCs w:val="24"/>
              </w:rPr>
              <w:t>Maggie Samuel, Mary</w:t>
            </w:r>
            <w:r w:rsidR="264A10E6" w:rsidRPr="43A135B5">
              <w:rPr>
                <w:rFonts w:ascii="Aptos" w:eastAsia="Aptos" w:hAnsi="Aptos" w:cs="Aptos"/>
                <w:sz w:val="24"/>
                <w:szCs w:val="24"/>
              </w:rPr>
              <w:t xml:space="preserve"> </w:t>
            </w:r>
            <w:proofErr w:type="spellStart"/>
            <w:r w:rsidR="264A10E6" w:rsidRPr="43A135B5">
              <w:rPr>
                <w:rFonts w:ascii="Aptos" w:eastAsia="Aptos" w:hAnsi="Aptos" w:cs="Aptos"/>
                <w:sz w:val="24"/>
                <w:szCs w:val="24"/>
              </w:rPr>
              <w:t>Bavidge</w:t>
            </w:r>
            <w:proofErr w:type="spellEnd"/>
            <w:r w:rsidR="55801598" w:rsidRPr="43A135B5">
              <w:rPr>
                <w:rFonts w:ascii="Aptos" w:eastAsia="Aptos" w:hAnsi="Aptos" w:cs="Aptos"/>
                <w:sz w:val="24"/>
                <w:szCs w:val="24"/>
              </w:rPr>
              <w:t>, Bill</w:t>
            </w:r>
            <w:r w:rsidR="11D164C3" w:rsidRPr="43A135B5">
              <w:rPr>
                <w:rFonts w:ascii="Aptos" w:eastAsia="Aptos" w:hAnsi="Aptos" w:cs="Aptos"/>
                <w:sz w:val="24"/>
                <w:szCs w:val="24"/>
              </w:rPr>
              <w:t xml:space="preserve"> Graham</w:t>
            </w:r>
            <w:r w:rsidR="55801598" w:rsidRPr="43A135B5">
              <w:rPr>
                <w:rFonts w:ascii="Aptos" w:eastAsia="Aptos" w:hAnsi="Aptos" w:cs="Aptos"/>
                <w:sz w:val="24"/>
                <w:szCs w:val="24"/>
              </w:rPr>
              <w:t xml:space="preserve">. </w:t>
            </w:r>
          </w:p>
          <w:p w14:paraId="7CB928F4" w14:textId="15CD2EE6" w:rsidR="00B74F22" w:rsidRPr="00A62150" w:rsidRDefault="55801598" w:rsidP="43A135B5">
            <w:pPr>
              <w:spacing w:after="0" w:line="240" w:lineRule="auto"/>
              <w:rPr>
                <w:rFonts w:ascii="Aptos" w:eastAsia="Aptos" w:hAnsi="Aptos" w:cs="Aptos"/>
                <w:sz w:val="24"/>
                <w:szCs w:val="24"/>
              </w:rPr>
            </w:pPr>
            <w:r w:rsidRPr="43A135B5">
              <w:rPr>
                <w:rFonts w:ascii="Aptos" w:eastAsia="Aptos" w:hAnsi="Aptos" w:cs="Aptos"/>
                <w:sz w:val="24"/>
                <w:szCs w:val="24"/>
              </w:rPr>
              <w:t xml:space="preserve">No response from Rosemary </w:t>
            </w:r>
          </w:p>
        </w:tc>
        <w:tc>
          <w:tcPr>
            <w:tcW w:w="878" w:type="dxa"/>
            <w:shd w:val="clear" w:color="auto" w:fill="auto"/>
          </w:tcPr>
          <w:p w14:paraId="6A05A809" w14:textId="77777777" w:rsidR="00A97468" w:rsidRPr="00A62150" w:rsidRDefault="00A97468" w:rsidP="43A135B5">
            <w:pPr>
              <w:spacing w:after="0" w:line="240" w:lineRule="auto"/>
              <w:rPr>
                <w:rFonts w:ascii="Aptos" w:eastAsia="Aptos" w:hAnsi="Aptos" w:cs="Aptos"/>
                <w:b/>
                <w:bCs/>
                <w:sz w:val="24"/>
                <w:szCs w:val="24"/>
              </w:rPr>
            </w:pPr>
          </w:p>
        </w:tc>
      </w:tr>
      <w:tr w:rsidR="00A97468" w:rsidRPr="00A62150" w14:paraId="23397719" w14:textId="77777777" w:rsidTr="0C83FDB4">
        <w:tc>
          <w:tcPr>
            <w:tcW w:w="567" w:type="dxa"/>
          </w:tcPr>
          <w:p w14:paraId="5A39BBE3" w14:textId="77777777" w:rsidR="00B74F22" w:rsidRPr="00A62150" w:rsidRDefault="00B74F22" w:rsidP="43A135B5">
            <w:pPr>
              <w:spacing w:after="0" w:line="240" w:lineRule="auto"/>
              <w:rPr>
                <w:rFonts w:ascii="Aptos" w:eastAsia="Aptos" w:hAnsi="Aptos" w:cs="Aptos"/>
                <w:b/>
                <w:bCs/>
                <w:sz w:val="24"/>
                <w:szCs w:val="24"/>
              </w:rPr>
            </w:pPr>
          </w:p>
          <w:p w14:paraId="47886996" w14:textId="77777777" w:rsidR="00A97468" w:rsidRPr="00A62150" w:rsidRDefault="00A97468"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2</w:t>
            </w:r>
            <w:r w:rsidR="00A62150" w:rsidRPr="43A135B5">
              <w:rPr>
                <w:rFonts w:ascii="Aptos" w:eastAsia="Aptos" w:hAnsi="Aptos" w:cs="Aptos"/>
                <w:b/>
                <w:bCs/>
                <w:sz w:val="24"/>
                <w:szCs w:val="24"/>
              </w:rPr>
              <w:t>.</w:t>
            </w:r>
          </w:p>
        </w:tc>
        <w:tc>
          <w:tcPr>
            <w:tcW w:w="9045" w:type="dxa"/>
            <w:shd w:val="clear" w:color="auto" w:fill="auto"/>
          </w:tcPr>
          <w:p w14:paraId="41C8F396" w14:textId="77777777" w:rsidR="00B74F22" w:rsidRPr="00A62150" w:rsidRDefault="00B74F22" w:rsidP="43A135B5">
            <w:pPr>
              <w:spacing w:after="0" w:line="240" w:lineRule="auto"/>
              <w:rPr>
                <w:rFonts w:ascii="Aptos" w:eastAsia="Aptos" w:hAnsi="Aptos" w:cs="Aptos"/>
                <w:sz w:val="24"/>
                <w:szCs w:val="24"/>
              </w:rPr>
            </w:pPr>
          </w:p>
          <w:p w14:paraId="3A07A7DA" w14:textId="77777777" w:rsidR="004047C8" w:rsidRPr="00A62150" w:rsidRDefault="00A97468"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 xml:space="preserve">Approve minutes of </w:t>
            </w:r>
            <w:r w:rsidR="00A96D3E" w:rsidRPr="43A135B5">
              <w:rPr>
                <w:rFonts w:ascii="Aptos" w:eastAsia="Aptos" w:hAnsi="Aptos" w:cs="Aptos"/>
                <w:b/>
                <w:bCs/>
                <w:sz w:val="24"/>
                <w:szCs w:val="24"/>
              </w:rPr>
              <w:t xml:space="preserve">previous </w:t>
            </w:r>
            <w:r w:rsidRPr="43A135B5">
              <w:rPr>
                <w:rFonts w:ascii="Aptos" w:eastAsia="Aptos" w:hAnsi="Aptos" w:cs="Aptos"/>
                <w:b/>
                <w:bCs/>
                <w:sz w:val="24"/>
                <w:szCs w:val="24"/>
              </w:rPr>
              <w:t>meeting</w:t>
            </w:r>
          </w:p>
          <w:p w14:paraId="7CF49DF8" w14:textId="5810A487" w:rsidR="7086A885" w:rsidRDefault="7086A885" w:rsidP="43A135B5">
            <w:pPr>
              <w:spacing w:after="0" w:line="240" w:lineRule="auto"/>
              <w:rPr>
                <w:rFonts w:ascii="Aptos" w:eastAsia="Aptos" w:hAnsi="Aptos" w:cs="Aptos"/>
                <w:sz w:val="24"/>
                <w:szCs w:val="24"/>
              </w:rPr>
            </w:pPr>
            <w:r w:rsidRPr="43A135B5">
              <w:rPr>
                <w:rFonts w:ascii="Aptos" w:eastAsia="Aptos" w:hAnsi="Aptos" w:cs="Aptos"/>
                <w:sz w:val="24"/>
                <w:szCs w:val="24"/>
              </w:rPr>
              <w:t xml:space="preserve">Approved </w:t>
            </w:r>
          </w:p>
          <w:p w14:paraId="75E29E81" w14:textId="756AA154" w:rsidR="00B74F22" w:rsidRPr="00A62150" w:rsidRDefault="00B74F22" w:rsidP="43A135B5">
            <w:pPr>
              <w:spacing w:after="0" w:line="240" w:lineRule="auto"/>
              <w:rPr>
                <w:rFonts w:ascii="Aptos" w:eastAsia="Aptos" w:hAnsi="Aptos" w:cs="Aptos"/>
                <w:sz w:val="24"/>
                <w:szCs w:val="24"/>
              </w:rPr>
            </w:pPr>
          </w:p>
        </w:tc>
        <w:tc>
          <w:tcPr>
            <w:tcW w:w="878" w:type="dxa"/>
            <w:shd w:val="clear" w:color="auto" w:fill="auto"/>
          </w:tcPr>
          <w:p w14:paraId="29D6B04F" w14:textId="77777777" w:rsidR="004047C8" w:rsidRPr="00A62150" w:rsidRDefault="004047C8" w:rsidP="43A135B5">
            <w:pPr>
              <w:spacing w:after="0" w:line="240" w:lineRule="auto"/>
              <w:rPr>
                <w:rFonts w:ascii="Aptos" w:eastAsia="Aptos" w:hAnsi="Aptos" w:cs="Aptos"/>
                <w:sz w:val="24"/>
                <w:szCs w:val="24"/>
              </w:rPr>
            </w:pPr>
            <w:r w:rsidRPr="43A135B5">
              <w:rPr>
                <w:rFonts w:ascii="Aptos" w:eastAsia="Aptos" w:hAnsi="Aptos" w:cs="Aptos"/>
                <w:sz w:val="24"/>
                <w:szCs w:val="24"/>
              </w:rPr>
              <w:t xml:space="preserve"> </w:t>
            </w:r>
          </w:p>
        </w:tc>
      </w:tr>
      <w:tr w:rsidR="00A97468" w:rsidRPr="00A62150" w14:paraId="36A88359" w14:textId="77777777" w:rsidTr="0C83FDB4">
        <w:tc>
          <w:tcPr>
            <w:tcW w:w="567" w:type="dxa"/>
          </w:tcPr>
          <w:p w14:paraId="72A3D3EC" w14:textId="77777777" w:rsidR="00B74F22" w:rsidRPr="00A62150" w:rsidRDefault="00B74F22" w:rsidP="43A135B5">
            <w:pPr>
              <w:spacing w:after="0" w:line="240" w:lineRule="auto"/>
              <w:rPr>
                <w:rFonts w:ascii="Aptos" w:eastAsia="Aptos" w:hAnsi="Aptos" w:cs="Aptos"/>
                <w:b/>
                <w:bCs/>
                <w:sz w:val="24"/>
                <w:szCs w:val="24"/>
              </w:rPr>
            </w:pPr>
          </w:p>
          <w:p w14:paraId="1F75A9DD" w14:textId="77777777" w:rsidR="00A97468" w:rsidRPr="00A62150" w:rsidRDefault="00A97468"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3</w:t>
            </w:r>
            <w:r w:rsidR="00A62150" w:rsidRPr="43A135B5">
              <w:rPr>
                <w:rFonts w:ascii="Aptos" w:eastAsia="Aptos" w:hAnsi="Aptos" w:cs="Aptos"/>
                <w:b/>
                <w:bCs/>
                <w:sz w:val="24"/>
                <w:szCs w:val="24"/>
              </w:rPr>
              <w:t>.</w:t>
            </w:r>
          </w:p>
          <w:p w14:paraId="0D0B940D" w14:textId="77777777" w:rsidR="00815F17" w:rsidRPr="00A62150" w:rsidRDefault="00815F17" w:rsidP="43A135B5">
            <w:pPr>
              <w:spacing w:after="0" w:line="240" w:lineRule="auto"/>
              <w:rPr>
                <w:rFonts w:ascii="Aptos" w:eastAsia="Aptos" w:hAnsi="Aptos" w:cs="Aptos"/>
                <w:b/>
                <w:bCs/>
                <w:sz w:val="24"/>
                <w:szCs w:val="24"/>
              </w:rPr>
            </w:pPr>
          </w:p>
          <w:p w14:paraId="0E27B00A" w14:textId="77777777" w:rsidR="00597DC7" w:rsidRPr="00A62150" w:rsidRDefault="00597DC7" w:rsidP="43A135B5">
            <w:pPr>
              <w:spacing w:after="0" w:line="240" w:lineRule="auto"/>
              <w:rPr>
                <w:rFonts w:ascii="Aptos" w:eastAsia="Aptos" w:hAnsi="Aptos" w:cs="Aptos"/>
                <w:b/>
                <w:bCs/>
                <w:sz w:val="24"/>
                <w:szCs w:val="24"/>
              </w:rPr>
            </w:pPr>
          </w:p>
        </w:tc>
        <w:tc>
          <w:tcPr>
            <w:tcW w:w="9045" w:type="dxa"/>
            <w:shd w:val="clear" w:color="auto" w:fill="auto"/>
          </w:tcPr>
          <w:p w14:paraId="60061E4C" w14:textId="77777777" w:rsidR="00B74F22" w:rsidRPr="00A62150" w:rsidRDefault="00B74F22" w:rsidP="43A135B5">
            <w:pPr>
              <w:spacing w:after="0" w:line="240" w:lineRule="auto"/>
              <w:rPr>
                <w:rFonts w:ascii="Aptos" w:eastAsia="Aptos" w:hAnsi="Aptos" w:cs="Aptos"/>
                <w:sz w:val="24"/>
                <w:szCs w:val="24"/>
              </w:rPr>
            </w:pPr>
          </w:p>
          <w:p w14:paraId="516B1E2C" w14:textId="1584BDFF" w:rsidR="00A62150" w:rsidRPr="00A62150" w:rsidRDefault="00597DC7" w:rsidP="43A135B5">
            <w:pPr>
              <w:spacing w:after="0" w:line="240" w:lineRule="auto"/>
              <w:rPr>
                <w:rFonts w:ascii="Aptos" w:eastAsia="Aptos" w:hAnsi="Aptos" w:cs="Aptos"/>
                <w:sz w:val="24"/>
                <w:szCs w:val="24"/>
              </w:rPr>
            </w:pPr>
            <w:r w:rsidRPr="43A135B5">
              <w:rPr>
                <w:rFonts w:ascii="Aptos" w:eastAsia="Aptos" w:hAnsi="Aptos" w:cs="Aptos"/>
                <w:b/>
                <w:bCs/>
                <w:sz w:val="24"/>
                <w:szCs w:val="24"/>
              </w:rPr>
              <w:t>Actions from Previous meeting</w:t>
            </w:r>
          </w:p>
          <w:p w14:paraId="3AC59F51" w14:textId="081AA8BF" w:rsidR="00A62150" w:rsidRPr="00A62150" w:rsidRDefault="7FF1D883" w:rsidP="43A135B5">
            <w:pPr>
              <w:spacing w:after="0" w:line="240" w:lineRule="auto"/>
              <w:rPr>
                <w:rFonts w:ascii="Aptos" w:eastAsia="Aptos" w:hAnsi="Aptos" w:cs="Aptos"/>
                <w:b/>
                <w:bCs/>
                <w:sz w:val="24"/>
                <w:szCs w:val="24"/>
              </w:rPr>
            </w:pPr>
            <w:r w:rsidRPr="43A135B5">
              <w:rPr>
                <w:rFonts w:ascii="Aptos" w:eastAsia="Aptos" w:hAnsi="Aptos" w:cs="Aptos"/>
                <w:sz w:val="24"/>
                <w:szCs w:val="24"/>
              </w:rPr>
              <w:t>None</w:t>
            </w:r>
            <w:r w:rsidRPr="43A135B5">
              <w:rPr>
                <w:rFonts w:ascii="Aptos" w:eastAsia="Aptos" w:hAnsi="Aptos" w:cs="Aptos"/>
                <w:b/>
                <w:bCs/>
                <w:sz w:val="24"/>
                <w:szCs w:val="24"/>
              </w:rPr>
              <w:t xml:space="preserve"> </w:t>
            </w:r>
          </w:p>
        </w:tc>
        <w:tc>
          <w:tcPr>
            <w:tcW w:w="878" w:type="dxa"/>
            <w:shd w:val="clear" w:color="auto" w:fill="auto"/>
          </w:tcPr>
          <w:p w14:paraId="3656B9AB" w14:textId="24A99853" w:rsidR="00DF40BB" w:rsidRPr="00A62150" w:rsidRDefault="00DF40BB" w:rsidP="43A135B5">
            <w:pPr>
              <w:spacing w:after="0" w:line="240" w:lineRule="auto"/>
              <w:rPr>
                <w:rFonts w:ascii="Aptos" w:eastAsia="Aptos" w:hAnsi="Aptos" w:cs="Aptos"/>
                <w:b/>
                <w:bCs/>
                <w:sz w:val="24"/>
                <w:szCs w:val="24"/>
              </w:rPr>
            </w:pPr>
          </w:p>
        </w:tc>
      </w:tr>
      <w:tr w:rsidR="00A62150" w:rsidRPr="00A62150" w14:paraId="7606F469" w14:textId="77777777" w:rsidTr="0C83FDB4">
        <w:tc>
          <w:tcPr>
            <w:tcW w:w="567" w:type="dxa"/>
          </w:tcPr>
          <w:p w14:paraId="0F9ABB3F" w14:textId="77777777" w:rsidR="00A62150" w:rsidRPr="00A62150" w:rsidRDefault="00A62150"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4.</w:t>
            </w:r>
          </w:p>
        </w:tc>
        <w:tc>
          <w:tcPr>
            <w:tcW w:w="9045" w:type="dxa"/>
            <w:shd w:val="clear" w:color="auto" w:fill="auto"/>
          </w:tcPr>
          <w:p w14:paraId="3AB1BC02" w14:textId="24E71DDD" w:rsidR="00A62150" w:rsidRPr="00A62150" w:rsidRDefault="537E4B27"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 xml:space="preserve">Contact Details </w:t>
            </w:r>
          </w:p>
          <w:p w14:paraId="30DBAB3D" w14:textId="03451A00" w:rsidR="00A62150" w:rsidRPr="00A62150" w:rsidRDefault="625275F5" w:rsidP="43A135B5">
            <w:pPr>
              <w:pStyle w:val="ListParagraph"/>
              <w:numPr>
                <w:ilvl w:val="0"/>
                <w:numId w:val="5"/>
              </w:numPr>
              <w:spacing w:after="0" w:line="240" w:lineRule="auto"/>
              <w:ind w:left="0"/>
              <w:rPr>
                <w:rFonts w:ascii="Aptos" w:eastAsia="Aptos" w:hAnsi="Aptos" w:cs="Aptos"/>
                <w:sz w:val="24"/>
                <w:szCs w:val="24"/>
              </w:rPr>
            </w:pPr>
            <w:r w:rsidRPr="43A135B5">
              <w:rPr>
                <w:rFonts w:ascii="Aptos" w:eastAsia="Aptos" w:hAnsi="Aptos" w:cs="Aptos"/>
                <w:sz w:val="24"/>
                <w:szCs w:val="24"/>
              </w:rPr>
              <w:t xml:space="preserve">Jack and Andrew completed. </w:t>
            </w:r>
          </w:p>
          <w:p w14:paraId="376EA432" w14:textId="4C79B171" w:rsidR="00A62150" w:rsidRPr="00A62150" w:rsidRDefault="625275F5" w:rsidP="43A135B5">
            <w:pPr>
              <w:pStyle w:val="ListParagraph"/>
              <w:numPr>
                <w:ilvl w:val="0"/>
                <w:numId w:val="5"/>
              </w:numPr>
              <w:spacing w:after="0" w:line="240" w:lineRule="auto"/>
              <w:ind w:left="0"/>
              <w:rPr>
                <w:rFonts w:ascii="Aptos" w:eastAsia="Aptos" w:hAnsi="Aptos" w:cs="Aptos"/>
                <w:sz w:val="24"/>
                <w:szCs w:val="24"/>
              </w:rPr>
            </w:pPr>
            <w:r w:rsidRPr="0C83FDB4">
              <w:rPr>
                <w:rFonts w:ascii="Aptos" w:eastAsia="Aptos" w:hAnsi="Aptos" w:cs="Aptos"/>
                <w:sz w:val="24"/>
                <w:szCs w:val="24"/>
                <w:highlight w:val="yellow"/>
              </w:rPr>
              <w:t>To carry over to next meeting for other members to complete</w:t>
            </w:r>
            <w:r w:rsidRPr="0C83FDB4">
              <w:rPr>
                <w:rFonts w:ascii="Aptos" w:eastAsia="Aptos" w:hAnsi="Aptos" w:cs="Aptos"/>
                <w:sz w:val="24"/>
                <w:szCs w:val="24"/>
              </w:rPr>
              <w:t xml:space="preserve"> </w:t>
            </w:r>
          </w:p>
        </w:tc>
        <w:tc>
          <w:tcPr>
            <w:tcW w:w="878" w:type="dxa"/>
            <w:shd w:val="clear" w:color="auto" w:fill="auto"/>
          </w:tcPr>
          <w:p w14:paraId="45FB0818" w14:textId="77777777" w:rsidR="00A62150" w:rsidRPr="00A62150" w:rsidRDefault="00A62150" w:rsidP="43A135B5">
            <w:pPr>
              <w:spacing w:after="0" w:line="240" w:lineRule="auto"/>
              <w:rPr>
                <w:rFonts w:ascii="Aptos" w:eastAsia="Aptos" w:hAnsi="Aptos" w:cs="Aptos"/>
                <w:b/>
                <w:bCs/>
                <w:sz w:val="24"/>
                <w:szCs w:val="24"/>
              </w:rPr>
            </w:pPr>
          </w:p>
        </w:tc>
      </w:tr>
      <w:tr w:rsidR="00A97468" w:rsidRPr="00A62150" w14:paraId="10A919CA" w14:textId="77777777" w:rsidTr="0C83FDB4">
        <w:tc>
          <w:tcPr>
            <w:tcW w:w="567" w:type="dxa"/>
          </w:tcPr>
          <w:p w14:paraId="56C72689" w14:textId="77777777" w:rsidR="00A97468" w:rsidRPr="00A62150" w:rsidRDefault="00A62150"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5.</w:t>
            </w:r>
          </w:p>
        </w:tc>
        <w:tc>
          <w:tcPr>
            <w:tcW w:w="9045" w:type="dxa"/>
            <w:shd w:val="clear" w:color="auto" w:fill="auto"/>
          </w:tcPr>
          <w:p w14:paraId="5644DAE9" w14:textId="782E81E6" w:rsidR="00A62150" w:rsidRPr="00A62150" w:rsidRDefault="022806D3"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Election of Chair</w:t>
            </w:r>
          </w:p>
          <w:p w14:paraId="5E5EC72B" w14:textId="6961C10D" w:rsidR="00A62150" w:rsidRPr="00A62150" w:rsidRDefault="2295EF63" w:rsidP="43A135B5">
            <w:pPr>
              <w:spacing w:after="0" w:line="240" w:lineRule="auto"/>
              <w:rPr>
                <w:rFonts w:ascii="Aptos" w:eastAsia="Aptos" w:hAnsi="Aptos" w:cs="Aptos"/>
                <w:sz w:val="24"/>
                <w:szCs w:val="24"/>
              </w:rPr>
            </w:pPr>
            <w:r w:rsidRPr="43A135B5">
              <w:rPr>
                <w:rFonts w:ascii="Aptos" w:eastAsia="Aptos" w:hAnsi="Aptos" w:cs="Aptos"/>
                <w:sz w:val="24"/>
                <w:szCs w:val="24"/>
              </w:rPr>
              <w:t xml:space="preserve">Only 3 members present. </w:t>
            </w:r>
          </w:p>
          <w:p w14:paraId="0EBAA1B6" w14:textId="6093BD6F" w:rsidR="00A62150" w:rsidRPr="00A62150" w:rsidRDefault="7021A3C5" w:rsidP="43A135B5">
            <w:pPr>
              <w:spacing w:after="0" w:line="240" w:lineRule="auto"/>
              <w:rPr>
                <w:rFonts w:ascii="Aptos" w:eastAsia="Aptos" w:hAnsi="Aptos" w:cs="Aptos"/>
                <w:sz w:val="24"/>
                <w:szCs w:val="24"/>
              </w:rPr>
            </w:pPr>
            <w:r w:rsidRPr="43A135B5">
              <w:rPr>
                <w:rFonts w:ascii="Aptos" w:eastAsia="Aptos" w:hAnsi="Aptos" w:cs="Aptos"/>
                <w:sz w:val="24"/>
                <w:szCs w:val="24"/>
              </w:rPr>
              <w:t>J</w:t>
            </w:r>
            <w:r w:rsidR="2295EF63" w:rsidRPr="43A135B5">
              <w:rPr>
                <w:rFonts w:ascii="Aptos" w:eastAsia="Aptos" w:hAnsi="Aptos" w:cs="Aptos"/>
                <w:sz w:val="24"/>
                <w:szCs w:val="24"/>
              </w:rPr>
              <w:t xml:space="preserve">ack and Andrew do not wish to take on. </w:t>
            </w:r>
          </w:p>
          <w:p w14:paraId="46546CE2" w14:textId="1F05CD72" w:rsidR="00A62150" w:rsidRPr="00A62150" w:rsidRDefault="379BECB1" w:rsidP="43A135B5">
            <w:pPr>
              <w:spacing w:after="0" w:line="240" w:lineRule="auto"/>
              <w:rPr>
                <w:rFonts w:ascii="Aptos" w:eastAsia="Aptos" w:hAnsi="Aptos" w:cs="Aptos"/>
                <w:sz w:val="24"/>
                <w:szCs w:val="24"/>
              </w:rPr>
            </w:pPr>
            <w:r w:rsidRPr="43A135B5">
              <w:rPr>
                <w:rFonts w:ascii="Aptos" w:eastAsia="Aptos" w:hAnsi="Aptos" w:cs="Aptos"/>
                <w:sz w:val="24"/>
                <w:szCs w:val="24"/>
              </w:rPr>
              <w:t xml:space="preserve">Will need to be carried over to the next meeting. </w:t>
            </w:r>
          </w:p>
          <w:p w14:paraId="7B5F5F89" w14:textId="27AC381B" w:rsidR="00A62150" w:rsidRPr="00A62150" w:rsidRDefault="379BECB1" w:rsidP="43A135B5">
            <w:pPr>
              <w:pStyle w:val="ListParagraph"/>
              <w:numPr>
                <w:ilvl w:val="0"/>
                <w:numId w:val="4"/>
              </w:numPr>
              <w:spacing w:after="0" w:line="240" w:lineRule="auto"/>
              <w:ind w:left="0"/>
              <w:rPr>
                <w:rFonts w:ascii="Aptos" w:eastAsia="Aptos" w:hAnsi="Aptos" w:cs="Aptos"/>
              </w:rPr>
            </w:pPr>
            <w:r w:rsidRPr="43A135B5">
              <w:rPr>
                <w:rFonts w:ascii="Aptos" w:eastAsia="Aptos" w:hAnsi="Aptos" w:cs="Aptos"/>
                <w:sz w:val="24"/>
                <w:szCs w:val="24"/>
              </w:rPr>
              <w:t>Lucy will send out an email to garner interest and to ensure role is defined in agreement with group</w:t>
            </w:r>
            <w:r w:rsidR="165B3827" w:rsidRPr="43A135B5">
              <w:rPr>
                <w:rFonts w:ascii="Aptos" w:eastAsia="Aptos" w:hAnsi="Aptos" w:cs="Aptos"/>
                <w:sz w:val="24"/>
                <w:szCs w:val="24"/>
              </w:rPr>
              <w:t xml:space="preserve">. </w:t>
            </w:r>
          </w:p>
          <w:p w14:paraId="073A485E" w14:textId="5192DA38" w:rsidR="00A62150" w:rsidRPr="00A62150" w:rsidRDefault="165B3827" w:rsidP="43A135B5">
            <w:pPr>
              <w:pStyle w:val="ListParagraph"/>
              <w:numPr>
                <w:ilvl w:val="0"/>
                <w:numId w:val="4"/>
              </w:numPr>
              <w:spacing w:after="0" w:line="240" w:lineRule="auto"/>
              <w:ind w:left="0"/>
              <w:rPr>
                <w:rFonts w:ascii="Aptos" w:eastAsia="Aptos" w:hAnsi="Aptos" w:cs="Aptos"/>
              </w:rPr>
            </w:pPr>
            <w:r w:rsidRPr="43A135B5">
              <w:rPr>
                <w:rFonts w:ascii="Aptos" w:eastAsia="Aptos" w:hAnsi="Aptos" w:cs="Aptos"/>
                <w:sz w:val="24"/>
                <w:szCs w:val="24"/>
              </w:rPr>
              <w:t xml:space="preserve">Lucy to also confirm all current members are happy and would like to continue. </w:t>
            </w:r>
          </w:p>
        </w:tc>
        <w:tc>
          <w:tcPr>
            <w:tcW w:w="878" w:type="dxa"/>
            <w:shd w:val="clear" w:color="auto" w:fill="auto"/>
          </w:tcPr>
          <w:p w14:paraId="3461D779" w14:textId="77777777" w:rsidR="00A97468" w:rsidRPr="00A62150" w:rsidRDefault="00A97468" w:rsidP="43A135B5">
            <w:pPr>
              <w:spacing w:after="0" w:line="240" w:lineRule="auto"/>
              <w:rPr>
                <w:rFonts w:ascii="Aptos" w:eastAsia="Aptos" w:hAnsi="Aptos" w:cs="Aptos"/>
                <w:b/>
                <w:bCs/>
                <w:sz w:val="24"/>
                <w:szCs w:val="24"/>
              </w:rPr>
            </w:pPr>
          </w:p>
          <w:p w14:paraId="3CF2D8B6" w14:textId="728BA112" w:rsidR="00B774BF" w:rsidRPr="00A62150" w:rsidRDefault="3AF8DA7E"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LH</w:t>
            </w:r>
          </w:p>
        </w:tc>
      </w:tr>
      <w:tr w:rsidR="00A96D3E" w:rsidRPr="00A62150" w14:paraId="3D21F0E3" w14:textId="77777777" w:rsidTr="0C83FDB4">
        <w:tc>
          <w:tcPr>
            <w:tcW w:w="567" w:type="dxa"/>
          </w:tcPr>
          <w:p w14:paraId="3127FDAC" w14:textId="028C5A2C" w:rsidR="00A96D3E" w:rsidRPr="00A62150" w:rsidRDefault="57B0AAB4"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6</w:t>
            </w:r>
            <w:r w:rsidR="00A96D3E" w:rsidRPr="43A135B5">
              <w:rPr>
                <w:rFonts w:ascii="Aptos" w:eastAsia="Aptos" w:hAnsi="Aptos" w:cs="Aptos"/>
                <w:b/>
                <w:bCs/>
                <w:sz w:val="24"/>
                <w:szCs w:val="24"/>
              </w:rPr>
              <w:t>.</w:t>
            </w:r>
          </w:p>
        </w:tc>
        <w:tc>
          <w:tcPr>
            <w:tcW w:w="9045" w:type="dxa"/>
            <w:shd w:val="clear" w:color="auto" w:fill="auto"/>
          </w:tcPr>
          <w:p w14:paraId="54804E20" w14:textId="75025956" w:rsidR="003C76F4" w:rsidRPr="00A62150" w:rsidRDefault="160501B2"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 xml:space="preserve">Election of Vice-Chair (if required) </w:t>
            </w:r>
          </w:p>
          <w:p w14:paraId="502BFEB4" w14:textId="1B934741" w:rsidR="003C76F4" w:rsidRPr="00A62150" w:rsidRDefault="344F3773" w:rsidP="43A135B5">
            <w:pPr>
              <w:pStyle w:val="ListParagraph"/>
              <w:numPr>
                <w:ilvl w:val="0"/>
                <w:numId w:val="3"/>
              </w:numPr>
              <w:spacing w:after="0" w:line="240" w:lineRule="auto"/>
              <w:ind w:left="0"/>
              <w:rPr>
                <w:rFonts w:ascii="Aptos" w:eastAsia="Aptos" w:hAnsi="Aptos" w:cs="Aptos"/>
              </w:rPr>
            </w:pPr>
            <w:r w:rsidRPr="43A135B5">
              <w:rPr>
                <w:rFonts w:ascii="Aptos" w:eastAsia="Aptos" w:hAnsi="Aptos" w:cs="Aptos"/>
                <w:sz w:val="24"/>
                <w:szCs w:val="24"/>
              </w:rPr>
              <w:t>As above</w:t>
            </w:r>
          </w:p>
        </w:tc>
        <w:tc>
          <w:tcPr>
            <w:tcW w:w="878" w:type="dxa"/>
            <w:shd w:val="clear" w:color="auto" w:fill="auto"/>
          </w:tcPr>
          <w:p w14:paraId="0E5C3679" w14:textId="34B92CD6" w:rsidR="00DF241E" w:rsidRPr="00A62150" w:rsidRDefault="00DF241E" w:rsidP="43A135B5">
            <w:pPr>
              <w:spacing w:after="0" w:line="240" w:lineRule="auto"/>
              <w:rPr>
                <w:rFonts w:ascii="Aptos" w:eastAsia="Aptos" w:hAnsi="Aptos" w:cs="Aptos"/>
                <w:sz w:val="24"/>
                <w:szCs w:val="24"/>
              </w:rPr>
            </w:pPr>
            <w:r w:rsidRPr="43A135B5">
              <w:rPr>
                <w:rFonts w:ascii="Aptos" w:eastAsia="Aptos" w:hAnsi="Aptos" w:cs="Aptos"/>
                <w:sz w:val="24"/>
                <w:szCs w:val="24"/>
              </w:rPr>
              <w:t xml:space="preserve"> </w:t>
            </w:r>
          </w:p>
          <w:p w14:paraId="0FB78278" w14:textId="77777777" w:rsidR="00DF241E" w:rsidRPr="00A62150" w:rsidRDefault="00DF241E" w:rsidP="43A135B5">
            <w:pPr>
              <w:spacing w:after="0" w:line="240" w:lineRule="auto"/>
              <w:rPr>
                <w:rFonts w:ascii="Aptos" w:eastAsia="Aptos" w:hAnsi="Aptos" w:cs="Aptos"/>
                <w:sz w:val="24"/>
                <w:szCs w:val="24"/>
              </w:rPr>
            </w:pPr>
          </w:p>
        </w:tc>
      </w:tr>
      <w:tr w:rsidR="00F87AF2" w:rsidRPr="00A62150" w14:paraId="0410CD8F" w14:textId="77777777" w:rsidTr="0C83FDB4">
        <w:tc>
          <w:tcPr>
            <w:tcW w:w="567" w:type="dxa"/>
          </w:tcPr>
          <w:p w14:paraId="6D7F3110" w14:textId="774DA8C2" w:rsidR="00F87AF2" w:rsidRPr="00A62150" w:rsidRDefault="07F95DCC"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7</w:t>
            </w:r>
            <w:r w:rsidR="00F87AF2" w:rsidRPr="43A135B5">
              <w:rPr>
                <w:rFonts w:ascii="Aptos" w:eastAsia="Aptos" w:hAnsi="Aptos" w:cs="Aptos"/>
                <w:b/>
                <w:bCs/>
                <w:sz w:val="24"/>
                <w:szCs w:val="24"/>
              </w:rPr>
              <w:t xml:space="preserve">. </w:t>
            </w:r>
          </w:p>
        </w:tc>
        <w:tc>
          <w:tcPr>
            <w:tcW w:w="9045" w:type="dxa"/>
            <w:shd w:val="clear" w:color="auto" w:fill="auto"/>
          </w:tcPr>
          <w:p w14:paraId="05713265" w14:textId="066CBF10" w:rsidR="1BFB3835" w:rsidRDefault="1BFB3835"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 xml:space="preserve">Review Terms of Reference </w:t>
            </w:r>
          </w:p>
          <w:p w14:paraId="0562CB0E" w14:textId="73FABC18" w:rsidR="00E60950" w:rsidRPr="00A62150" w:rsidRDefault="29B5E0D9" w:rsidP="43A135B5">
            <w:pPr>
              <w:pStyle w:val="ListParagraph"/>
              <w:numPr>
                <w:ilvl w:val="0"/>
                <w:numId w:val="2"/>
              </w:numPr>
              <w:spacing w:after="0" w:line="240" w:lineRule="auto"/>
              <w:ind w:left="0"/>
              <w:rPr>
                <w:rFonts w:ascii="Aptos" w:eastAsia="Aptos" w:hAnsi="Aptos" w:cs="Aptos"/>
              </w:rPr>
            </w:pPr>
            <w:r w:rsidRPr="43A135B5">
              <w:rPr>
                <w:rFonts w:ascii="Aptos" w:eastAsia="Aptos" w:hAnsi="Aptos" w:cs="Aptos"/>
                <w:sz w:val="24"/>
                <w:szCs w:val="24"/>
              </w:rPr>
              <w:t xml:space="preserve">As above </w:t>
            </w:r>
          </w:p>
        </w:tc>
        <w:tc>
          <w:tcPr>
            <w:tcW w:w="878" w:type="dxa"/>
            <w:shd w:val="clear" w:color="auto" w:fill="auto"/>
          </w:tcPr>
          <w:p w14:paraId="34CE0A41" w14:textId="3C6ED104" w:rsidR="00F87AF2" w:rsidRPr="00A62150" w:rsidRDefault="61921B6D" w:rsidP="43A135B5">
            <w:pPr>
              <w:spacing w:after="0" w:line="240" w:lineRule="auto"/>
              <w:rPr>
                <w:rFonts w:ascii="Aptos" w:eastAsia="Aptos" w:hAnsi="Aptos" w:cs="Aptos"/>
                <w:sz w:val="24"/>
                <w:szCs w:val="24"/>
              </w:rPr>
            </w:pPr>
            <w:r w:rsidRPr="43A135B5">
              <w:rPr>
                <w:rFonts w:ascii="Aptos" w:eastAsia="Aptos" w:hAnsi="Aptos" w:cs="Aptos"/>
                <w:sz w:val="24"/>
                <w:szCs w:val="24"/>
              </w:rPr>
              <w:t>PPG</w:t>
            </w:r>
          </w:p>
          <w:p w14:paraId="0675A93F" w14:textId="397BC011" w:rsidR="009A3CE3" w:rsidRPr="00A62150" w:rsidRDefault="009A3CE3" w:rsidP="43A135B5">
            <w:pPr>
              <w:spacing w:after="0" w:line="240" w:lineRule="auto"/>
              <w:rPr>
                <w:rFonts w:ascii="Aptos" w:eastAsia="Aptos" w:hAnsi="Aptos" w:cs="Aptos"/>
                <w:sz w:val="24"/>
                <w:szCs w:val="24"/>
              </w:rPr>
            </w:pPr>
          </w:p>
        </w:tc>
      </w:tr>
      <w:tr w:rsidR="003F1ECB" w:rsidRPr="00A62150" w14:paraId="71CD705C" w14:textId="77777777" w:rsidTr="0C83FDB4">
        <w:tc>
          <w:tcPr>
            <w:tcW w:w="567" w:type="dxa"/>
          </w:tcPr>
          <w:p w14:paraId="45CB103B" w14:textId="0E6218B0" w:rsidR="003F1ECB" w:rsidRPr="00A62150" w:rsidRDefault="4971D63C"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8</w:t>
            </w:r>
            <w:r w:rsidR="003F1ECB" w:rsidRPr="43A135B5">
              <w:rPr>
                <w:rFonts w:ascii="Aptos" w:eastAsia="Aptos" w:hAnsi="Aptos" w:cs="Aptos"/>
                <w:b/>
                <w:bCs/>
                <w:sz w:val="24"/>
                <w:szCs w:val="24"/>
              </w:rPr>
              <w:t>.</w:t>
            </w:r>
          </w:p>
        </w:tc>
        <w:tc>
          <w:tcPr>
            <w:tcW w:w="9045" w:type="dxa"/>
            <w:shd w:val="clear" w:color="auto" w:fill="auto"/>
          </w:tcPr>
          <w:p w14:paraId="187E58BB" w14:textId="13A5FD0A" w:rsidR="00A62150" w:rsidRPr="00A62150" w:rsidRDefault="0719D058"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 xml:space="preserve">WHG Update </w:t>
            </w:r>
          </w:p>
          <w:p w14:paraId="1D5393BF" w14:textId="3B555239" w:rsidR="00A62150" w:rsidRPr="00A62150" w:rsidRDefault="00A62150" w:rsidP="43A135B5">
            <w:pPr>
              <w:spacing w:after="0" w:line="240" w:lineRule="auto"/>
              <w:rPr>
                <w:rFonts w:ascii="Aptos" w:eastAsia="Aptos" w:hAnsi="Aptos" w:cs="Aptos"/>
                <w:b/>
                <w:bCs/>
                <w:sz w:val="24"/>
                <w:szCs w:val="24"/>
              </w:rPr>
            </w:pPr>
          </w:p>
          <w:p w14:paraId="5CD3D50F" w14:textId="5F44E402" w:rsidR="00A62150" w:rsidRPr="00A62150" w:rsidRDefault="72EEC54B" w:rsidP="43A135B5">
            <w:pPr>
              <w:spacing w:after="0" w:line="240" w:lineRule="auto"/>
              <w:rPr>
                <w:rFonts w:ascii="Aptos" w:eastAsia="Aptos" w:hAnsi="Aptos" w:cs="Aptos"/>
                <w:sz w:val="24"/>
                <w:szCs w:val="24"/>
              </w:rPr>
            </w:pPr>
            <w:r w:rsidRPr="43A135B5">
              <w:rPr>
                <w:rFonts w:ascii="Aptos" w:eastAsia="Aptos" w:hAnsi="Aptos" w:cs="Aptos"/>
                <w:sz w:val="24"/>
                <w:szCs w:val="24"/>
              </w:rPr>
              <w:t>Shelley PPG chair since 2022</w:t>
            </w:r>
            <w:r w:rsidR="0078CB37" w:rsidRPr="43A135B5">
              <w:rPr>
                <w:rFonts w:ascii="Aptos" w:eastAsia="Aptos" w:hAnsi="Aptos" w:cs="Aptos"/>
                <w:sz w:val="24"/>
                <w:szCs w:val="24"/>
              </w:rPr>
              <w:t xml:space="preserve"> is sadly leaving us. We thank her for all that she has done in her time with the PPG </w:t>
            </w:r>
          </w:p>
          <w:p w14:paraId="4A43BC8D" w14:textId="7376B6ED" w:rsidR="00A62150" w:rsidRPr="00A62150" w:rsidRDefault="72EEC54B"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 xml:space="preserve"> </w:t>
            </w:r>
          </w:p>
          <w:p w14:paraId="253AC18E" w14:textId="637C834A" w:rsidR="00A62150" w:rsidRPr="00A62150" w:rsidRDefault="72EEC54B"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Staffing</w:t>
            </w:r>
          </w:p>
          <w:p w14:paraId="7102D9E8" w14:textId="2B4F344A" w:rsidR="00A62150" w:rsidRPr="00A62150" w:rsidRDefault="72EEC54B" w:rsidP="43A135B5">
            <w:pPr>
              <w:pStyle w:val="ListParagraph"/>
              <w:numPr>
                <w:ilvl w:val="0"/>
                <w:numId w:val="1"/>
              </w:numPr>
              <w:spacing w:after="0" w:line="240" w:lineRule="auto"/>
              <w:ind w:left="0"/>
              <w:rPr>
                <w:rFonts w:ascii="Aptos" w:eastAsia="Aptos" w:hAnsi="Aptos" w:cs="Aptos"/>
              </w:rPr>
            </w:pPr>
            <w:r w:rsidRPr="43A135B5">
              <w:rPr>
                <w:rFonts w:ascii="Aptos" w:eastAsia="Aptos" w:hAnsi="Aptos" w:cs="Aptos"/>
                <w:sz w:val="24"/>
                <w:szCs w:val="24"/>
              </w:rPr>
              <w:t xml:space="preserve"> </w:t>
            </w:r>
            <w:r w:rsidR="20F7C7F0" w:rsidRPr="43A135B5">
              <w:rPr>
                <w:rFonts w:ascii="Aptos" w:eastAsia="Aptos" w:hAnsi="Aptos" w:cs="Aptos"/>
                <w:sz w:val="24"/>
                <w:szCs w:val="24"/>
              </w:rPr>
              <w:t>Our</w:t>
            </w:r>
            <w:r w:rsidRPr="43A135B5">
              <w:rPr>
                <w:rFonts w:ascii="Aptos" w:eastAsia="Aptos" w:hAnsi="Aptos" w:cs="Aptos"/>
                <w:sz w:val="24"/>
                <w:szCs w:val="24"/>
              </w:rPr>
              <w:t xml:space="preserve"> newly appointed paramedic, James Buckett starts at the practice on 11 August </w:t>
            </w:r>
            <w:r w:rsidR="7E2374C1" w:rsidRPr="43A135B5">
              <w:rPr>
                <w:rFonts w:ascii="Aptos" w:eastAsia="Aptos" w:hAnsi="Aptos" w:cs="Aptos"/>
                <w:sz w:val="24"/>
                <w:szCs w:val="24"/>
              </w:rPr>
              <w:t xml:space="preserve">25 </w:t>
            </w:r>
            <w:r w:rsidRPr="43A135B5">
              <w:rPr>
                <w:rFonts w:ascii="Aptos" w:eastAsia="Aptos" w:hAnsi="Aptos" w:cs="Aptos"/>
                <w:sz w:val="24"/>
                <w:szCs w:val="24"/>
              </w:rPr>
              <w:t>which will assist with appointment capacity.</w:t>
            </w:r>
          </w:p>
          <w:p w14:paraId="3E29F3A5" w14:textId="7AAFC1B2" w:rsidR="00A62150" w:rsidRPr="00A62150" w:rsidRDefault="00A62150" w:rsidP="43A135B5">
            <w:pPr>
              <w:spacing w:after="0" w:line="240" w:lineRule="auto"/>
              <w:rPr>
                <w:rFonts w:ascii="Aptos" w:eastAsia="Aptos" w:hAnsi="Aptos" w:cs="Aptos"/>
                <w:b/>
                <w:bCs/>
                <w:sz w:val="24"/>
                <w:szCs w:val="24"/>
              </w:rPr>
            </w:pPr>
          </w:p>
          <w:p w14:paraId="1084A427" w14:textId="2BC49009" w:rsidR="00A62150" w:rsidRPr="00A62150" w:rsidRDefault="72EEC54B"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 xml:space="preserve">FFT Data </w:t>
            </w:r>
          </w:p>
          <w:p w14:paraId="69192C1E" w14:textId="204970E8" w:rsidR="00A62150" w:rsidRPr="00A62150" w:rsidRDefault="00A62150" w:rsidP="43A135B5">
            <w:pPr>
              <w:spacing w:after="0" w:line="240" w:lineRule="auto"/>
              <w:rPr>
                <w:rFonts w:ascii="Aptos" w:eastAsia="Aptos" w:hAnsi="Aptos" w:cs="Aptos"/>
                <w:b/>
                <w:bCs/>
                <w:sz w:val="24"/>
                <w:szCs w:val="24"/>
              </w:rPr>
            </w:pPr>
          </w:p>
          <w:p w14:paraId="67025D3C" w14:textId="4CBE359E" w:rsidR="00A62150" w:rsidRPr="00A62150" w:rsidRDefault="72EEC54B" w:rsidP="43A135B5">
            <w:pPr>
              <w:spacing w:after="0" w:line="240" w:lineRule="auto"/>
              <w:rPr>
                <w:rFonts w:ascii="Aptos" w:eastAsia="Aptos" w:hAnsi="Aptos" w:cs="Aptos"/>
                <w:sz w:val="24"/>
                <w:szCs w:val="24"/>
              </w:rPr>
            </w:pPr>
            <w:r>
              <w:rPr>
                <w:noProof/>
              </w:rPr>
              <w:lastRenderedPageBreak/>
              <w:drawing>
                <wp:inline distT="0" distB="0" distL="0" distR="0" wp14:anchorId="4046457E" wp14:editId="06235382">
                  <wp:extent cx="5257800" cy="1543050"/>
                  <wp:effectExtent l="0" t="0" r="0" b="0"/>
                  <wp:docPr id="18417433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743379"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57800" cy="1543050"/>
                          </a:xfrm>
                          <a:prstGeom prst="rect">
                            <a:avLst/>
                          </a:prstGeom>
                        </pic:spPr>
                      </pic:pic>
                    </a:graphicData>
                  </a:graphic>
                </wp:inline>
              </w:drawing>
            </w:r>
          </w:p>
          <w:p w14:paraId="5353FAEA" w14:textId="0C5381A7" w:rsidR="00A62150" w:rsidRPr="00A62150" w:rsidRDefault="00A62150" w:rsidP="43A135B5">
            <w:pPr>
              <w:spacing w:after="0" w:line="240" w:lineRule="auto"/>
              <w:rPr>
                <w:rFonts w:ascii="Aptos" w:eastAsia="Aptos" w:hAnsi="Aptos" w:cs="Aptos"/>
                <w:sz w:val="24"/>
                <w:szCs w:val="24"/>
              </w:rPr>
            </w:pPr>
          </w:p>
          <w:p w14:paraId="603526E4" w14:textId="5FC58C97" w:rsidR="00A62150" w:rsidRPr="00A62150" w:rsidRDefault="00A62150" w:rsidP="43A135B5">
            <w:pPr>
              <w:spacing w:after="0" w:line="240" w:lineRule="auto"/>
              <w:rPr>
                <w:rFonts w:ascii="Aptos" w:eastAsia="Aptos" w:hAnsi="Aptos" w:cs="Aptos"/>
                <w:sz w:val="24"/>
                <w:szCs w:val="24"/>
              </w:rPr>
            </w:pPr>
          </w:p>
          <w:p w14:paraId="7011FA39" w14:textId="715C575F" w:rsidR="00A62150" w:rsidRPr="00A62150" w:rsidRDefault="72EEC54B"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Registration Figures &amp; Online Access (</w:t>
            </w:r>
            <w:proofErr w:type="spellStart"/>
            <w:r w:rsidRPr="43A135B5">
              <w:rPr>
                <w:rFonts w:ascii="Aptos" w:eastAsia="Aptos" w:hAnsi="Aptos" w:cs="Aptos"/>
                <w:b/>
                <w:bCs/>
                <w:sz w:val="24"/>
                <w:szCs w:val="24"/>
              </w:rPr>
              <w:t>SystmOnline</w:t>
            </w:r>
            <w:proofErr w:type="spellEnd"/>
            <w:r w:rsidRPr="43A135B5">
              <w:rPr>
                <w:rFonts w:ascii="Aptos" w:eastAsia="Aptos" w:hAnsi="Aptos" w:cs="Aptos"/>
                <w:b/>
                <w:bCs/>
                <w:sz w:val="24"/>
                <w:szCs w:val="24"/>
              </w:rPr>
              <w:t>, NHS App)</w:t>
            </w:r>
          </w:p>
          <w:p w14:paraId="72107752" w14:textId="0EED9185" w:rsidR="00A62150" w:rsidRPr="00A62150" w:rsidRDefault="72EEC54B" w:rsidP="43A135B5">
            <w:pPr>
              <w:spacing w:after="0" w:line="240" w:lineRule="auto"/>
              <w:rPr>
                <w:rFonts w:ascii="Aptos" w:eastAsia="Aptos" w:hAnsi="Aptos" w:cs="Aptos"/>
                <w:sz w:val="24"/>
                <w:szCs w:val="24"/>
              </w:rPr>
            </w:pPr>
            <w:r w:rsidRPr="43A135B5">
              <w:rPr>
                <w:rFonts w:ascii="Aptos" w:eastAsia="Aptos" w:hAnsi="Aptos" w:cs="Aptos"/>
                <w:b/>
                <w:bCs/>
                <w:sz w:val="24"/>
                <w:szCs w:val="24"/>
              </w:rPr>
              <w:t xml:space="preserve"> </w:t>
            </w:r>
            <w:r>
              <w:rPr>
                <w:noProof/>
              </w:rPr>
              <w:drawing>
                <wp:inline distT="0" distB="0" distL="0" distR="0" wp14:anchorId="2684BADD" wp14:editId="7DDF99FC">
                  <wp:extent cx="5257800" cy="447675"/>
                  <wp:effectExtent l="0" t="0" r="0" b="0"/>
                  <wp:docPr id="12151586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15863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57800" cy="447675"/>
                          </a:xfrm>
                          <a:prstGeom prst="rect">
                            <a:avLst/>
                          </a:prstGeom>
                        </pic:spPr>
                      </pic:pic>
                    </a:graphicData>
                  </a:graphic>
                </wp:inline>
              </w:drawing>
            </w:r>
          </w:p>
          <w:p w14:paraId="52896A71" w14:textId="28321628" w:rsidR="00A62150" w:rsidRPr="00A62150" w:rsidRDefault="72EEC54B" w:rsidP="43A135B5">
            <w:pPr>
              <w:spacing w:after="0" w:line="240" w:lineRule="auto"/>
              <w:rPr>
                <w:rFonts w:ascii="Aptos" w:eastAsia="Aptos" w:hAnsi="Aptos" w:cs="Aptos"/>
                <w:sz w:val="24"/>
                <w:szCs w:val="24"/>
              </w:rPr>
            </w:pPr>
            <w:r w:rsidRPr="43A135B5">
              <w:rPr>
                <w:rFonts w:ascii="Aptos" w:eastAsia="Aptos" w:hAnsi="Aptos" w:cs="Aptos"/>
                <w:sz w:val="24"/>
                <w:szCs w:val="24"/>
              </w:rPr>
              <w:t xml:space="preserve"> </w:t>
            </w:r>
          </w:p>
          <w:p w14:paraId="6CCEE5D6" w14:textId="375B0646" w:rsidR="00A62150" w:rsidRPr="00A62150" w:rsidRDefault="72EEC54B"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 xml:space="preserve"> </w:t>
            </w:r>
          </w:p>
          <w:p w14:paraId="244BA273" w14:textId="68E117B2" w:rsidR="00A62150" w:rsidRPr="00A62150" w:rsidRDefault="72EEC54B"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New News!</w:t>
            </w:r>
          </w:p>
          <w:p w14:paraId="16F8928B" w14:textId="35E809AA" w:rsidR="72EEC54B" w:rsidRDefault="72EEC54B" w:rsidP="43A135B5">
            <w:pPr>
              <w:spacing w:after="0" w:line="240" w:lineRule="auto"/>
              <w:rPr>
                <w:rFonts w:ascii="Aptos" w:eastAsia="Aptos" w:hAnsi="Aptos" w:cs="Aptos"/>
                <w:sz w:val="24"/>
                <w:szCs w:val="24"/>
              </w:rPr>
            </w:pPr>
            <w:r w:rsidRPr="43A135B5">
              <w:rPr>
                <w:rFonts w:ascii="Aptos" w:eastAsia="Aptos" w:hAnsi="Aptos" w:cs="Aptos"/>
                <w:sz w:val="24"/>
                <w:szCs w:val="24"/>
              </w:rPr>
              <w:t>Becky sadly leaves us today after 2yrs at WHG</w:t>
            </w:r>
            <w:r w:rsidR="2F2F35D4" w:rsidRPr="43A135B5">
              <w:rPr>
                <w:rFonts w:ascii="Aptos" w:eastAsia="Aptos" w:hAnsi="Aptos" w:cs="Aptos"/>
                <w:sz w:val="24"/>
                <w:szCs w:val="24"/>
              </w:rPr>
              <w:t>.</w:t>
            </w:r>
          </w:p>
          <w:p w14:paraId="691060A7" w14:textId="6A2362F4" w:rsidR="43A135B5" w:rsidRDefault="43A135B5" w:rsidP="43A135B5">
            <w:pPr>
              <w:spacing w:after="0" w:line="240" w:lineRule="auto"/>
              <w:rPr>
                <w:rFonts w:ascii="Aptos" w:eastAsia="Aptos" w:hAnsi="Aptos" w:cs="Aptos"/>
                <w:b/>
                <w:bCs/>
                <w:sz w:val="24"/>
                <w:szCs w:val="24"/>
              </w:rPr>
            </w:pPr>
          </w:p>
          <w:p w14:paraId="4639A638" w14:textId="125C66C7" w:rsidR="00A62150" w:rsidRPr="00A62150" w:rsidRDefault="72EEC54B" w:rsidP="43A135B5">
            <w:pPr>
              <w:spacing w:after="0" w:line="240" w:lineRule="auto"/>
              <w:rPr>
                <w:rFonts w:ascii="Aptos" w:eastAsia="Aptos" w:hAnsi="Aptos" w:cs="Aptos"/>
                <w:sz w:val="24"/>
                <w:szCs w:val="24"/>
              </w:rPr>
            </w:pPr>
            <w:r w:rsidRPr="43A135B5">
              <w:rPr>
                <w:rFonts w:ascii="Aptos" w:eastAsia="Aptos" w:hAnsi="Aptos" w:cs="Aptos"/>
                <w:b/>
                <w:bCs/>
                <w:sz w:val="24"/>
                <w:szCs w:val="24"/>
              </w:rPr>
              <w:t xml:space="preserve">Grief Café – </w:t>
            </w:r>
            <w:r w:rsidRPr="43A135B5">
              <w:rPr>
                <w:rFonts w:ascii="Aptos" w:eastAsia="Aptos" w:hAnsi="Aptos" w:cs="Aptos"/>
                <w:sz w:val="24"/>
                <w:szCs w:val="24"/>
              </w:rPr>
              <w:t>Simon Bloomfield &amp; Emma Fuell, Health &amp; Wellbeing Coaches for our P</w:t>
            </w:r>
            <w:r w:rsidR="000E2741">
              <w:rPr>
                <w:rFonts w:ascii="Aptos" w:eastAsia="Aptos" w:hAnsi="Aptos" w:cs="Aptos"/>
                <w:sz w:val="24"/>
                <w:szCs w:val="24"/>
              </w:rPr>
              <w:t xml:space="preserve">rimary </w:t>
            </w:r>
            <w:r w:rsidRPr="43A135B5">
              <w:rPr>
                <w:rFonts w:ascii="Aptos" w:eastAsia="Aptos" w:hAnsi="Aptos" w:cs="Aptos"/>
                <w:sz w:val="24"/>
                <w:szCs w:val="24"/>
              </w:rPr>
              <w:t>C</w:t>
            </w:r>
            <w:r w:rsidR="000E2741">
              <w:rPr>
                <w:rFonts w:ascii="Aptos" w:eastAsia="Aptos" w:hAnsi="Aptos" w:cs="Aptos"/>
                <w:sz w:val="24"/>
                <w:szCs w:val="24"/>
              </w:rPr>
              <w:t xml:space="preserve">are </w:t>
            </w:r>
            <w:r w:rsidRPr="43A135B5">
              <w:rPr>
                <w:rFonts w:ascii="Aptos" w:eastAsia="Aptos" w:hAnsi="Aptos" w:cs="Aptos"/>
                <w:sz w:val="24"/>
                <w:szCs w:val="24"/>
              </w:rPr>
              <w:t>N</w:t>
            </w:r>
            <w:r w:rsidR="000E2741">
              <w:rPr>
                <w:rFonts w:ascii="Aptos" w:eastAsia="Aptos" w:hAnsi="Aptos" w:cs="Aptos"/>
                <w:sz w:val="24"/>
                <w:szCs w:val="24"/>
              </w:rPr>
              <w:t>etwork (PCN)</w:t>
            </w:r>
            <w:r w:rsidRPr="43A135B5">
              <w:rPr>
                <w:rFonts w:ascii="Aptos" w:eastAsia="Aptos" w:hAnsi="Aptos" w:cs="Aptos"/>
                <w:sz w:val="24"/>
                <w:szCs w:val="24"/>
              </w:rPr>
              <w:t xml:space="preserve"> are looking to hold a grief café in October/Nov at </w:t>
            </w:r>
            <w:proofErr w:type="spellStart"/>
            <w:r w:rsidRPr="43A135B5">
              <w:rPr>
                <w:rFonts w:ascii="Aptos" w:eastAsia="Aptos" w:hAnsi="Aptos" w:cs="Aptos"/>
                <w:sz w:val="24"/>
                <w:szCs w:val="24"/>
              </w:rPr>
              <w:t>Wallingbrook</w:t>
            </w:r>
            <w:proofErr w:type="spellEnd"/>
            <w:r w:rsidRPr="43A135B5">
              <w:rPr>
                <w:rFonts w:ascii="Aptos" w:eastAsia="Aptos" w:hAnsi="Aptos" w:cs="Aptos"/>
                <w:sz w:val="24"/>
                <w:szCs w:val="24"/>
              </w:rPr>
              <w:t xml:space="preserve"> Seminar Room.  This will be advertised via website, TV screens and social media.</w:t>
            </w:r>
          </w:p>
          <w:p w14:paraId="3A1D7774" w14:textId="24A2E1BF" w:rsidR="00A62150" w:rsidRPr="00A62150" w:rsidRDefault="72EEC54B" w:rsidP="43A135B5">
            <w:pPr>
              <w:spacing w:after="0" w:line="240" w:lineRule="auto"/>
              <w:rPr>
                <w:rFonts w:ascii="Aptos" w:eastAsia="Aptos" w:hAnsi="Aptos" w:cs="Aptos"/>
                <w:sz w:val="24"/>
                <w:szCs w:val="24"/>
              </w:rPr>
            </w:pPr>
            <w:r w:rsidRPr="43A135B5">
              <w:rPr>
                <w:rFonts w:ascii="Aptos" w:eastAsia="Aptos" w:hAnsi="Aptos" w:cs="Aptos"/>
                <w:sz w:val="24"/>
                <w:szCs w:val="24"/>
              </w:rPr>
              <w:t xml:space="preserve"> </w:t>
            </w:r>
          </w:p>
          <w:p w14:paraId="32681A0D" w14:textId="334BEB2F" w:rsidR="00A62150" w:rsidRPr="00A62150" w:rsidRDefault="72EEC54B" w:rsidP="43A135B5">
            <w:pPr>
              <w:spacing w:after="0" w:line="240" w:lineRule="auto"/>
              <w:rPr>
                <w:rFonts w:ascii="Aptos" w:eastAsia="Aptos" w:hAnsi="Aptos" w:cs="Aptos"/>
                <w:sz w:val="24"/>
                <w:szCs w:val="24"/>
              </w:rPr>
            </w:pPr>
            <w:r w:rsidRPr="43A135B5">
              <w:rPr>
                <w:rFonts w:ascii="Aptos" w:eastAsia="Aptos" w:hAnsi="Aptos" w:cs="Aptos"/>
                <w:b/>
                <w:bCs/>
                <w:sz w:val="24"/>
                <w:szCs w:val="24"/>
              </w:rPr>
              <w:t xml:space="preserve">Menopause Group Consultations </w:t>
            </w:r>
            <w:r w:rsidRPr="43A135B5">
              <w:rPr>
                <w:rFonts w:ascii="Aptos" w:eastAsia="Aptos" w:hAnsi="Aptos" w:cs="Aptos"/>
                <w:sz w:val="24"/>
                <w:szCs w:val="24"/>
              </w:rPr>
              <w:t xml:space="preserve">– we have noticed an increased demand for menopause </w:t>
            </w:r>
            <w:r w:rsidR="2046FC73" w:rsidRPr="43A135B5">
              <w:rPr>
                <w:rFonts w:ascii="Aptos" w:eastAsia="Aptos" w:hAnsi="Aptos" w:cs="Aptos"/>
                <w:sz w:val="24"/>
                <w:szCs w:val="24"/>
              </w:rPr>
              <w:t>advice and</w:t>
            </w:r>
            <w:r w:rsidRPr="43A135B5">
              <w:rPr>
                <w:rFonts w:ascii="Aptos" w:eastAsia="Aptos" w:hAnsi="Aptos" w:cs="Aptos"/>
                <w:sz w:val="24"/>
                <w:szCs w:val="24"/>
              </w:rPr>
              <w:t xml:space="preserve"> are hoping to start late delivering clinics in the Autumn, the team are currently undergoing group consultation training.</w:t>
            </w:r>
          </w:p>
          <w:p w14:paraId="63EE36FB" w14:textId="16495354" w:rsidR="00A62150" w:rsidRPr="00A62150" w:rsidRDefault="72EEC54B" w:rsidP="43A135B5">
            <w:pPr>
              <w:spacing w:after="0" w:line="240" w:lineRule="auto"/>
              <w:rPr>
                <w:rFonts w:ascii="Aptos" w:eastAsia="Aptos" w:hAnsi="Aptos" w:cs="Aptos"/>
                <w:sz w:val="24"/>
                <w:szCs w:val="24"/>
              </w:rPr>
            </w:pPr>
            <w:r w:rsidRPr="43A135B5">
              <w:rPr>
                <w:rFonts w:ascii="Aptos" w:eastAsia="Aptos" w:hAnsi="Aptos" w:cs="Aptos"/>
                <w:sz w:val="24"/>
                <w:szCs w:val="24"/>
              </w:rPr>
              <w:t xml:space="preserve"> </w:t>
            </w:r>
          </w:p>
          <w:p w14:paraId="293D91CC" w14:textId="58314E92" w:rsidR="00A62150" w:rsidRPr="00A62150" w:rsidRDefault="72EEC54B"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 xml:space="preserve">New shared record system for Devon and Cornwall </w:t>
            </w:r>
            <w:r w:rsidR="000E2741">
              <w:rPr>
                <w:rFonts w:ascii="Aptos" w:eastAsia="Aptos" w:hAnsi="Aptos" w:cs="Aptos"/>
                <w:b/>
                <w:bCs/>
                <w:sz w:val="24"/>
                <w:szCs w:val="24"/>
              </w:rPr>
              <w:t xml:space="preserve">Care Record </w:t>
            </w:r>
            <w:r w:rsidRPr="43A135B5">
              <w:rPr>
                <w:rFonts w:ascii="Aptos" w:eastAsia="Aptos" w:hAnsi="Aptos" w:cs="Aptos"/>
                <w:b/>
                <w:bCs/>
                <w:sz w:val="24"/>
                <w:szCs w:val="24"/>
              </w:rPr>
              <w:t xml:space="preserve">(DCCR) - </w:t>
            </w:r>
          </w:p>
          <w:p w14:paraId="066CBAB6" w14:textId="40F8AED4" w:rsidR="00A62150" w:rsidRPr="00A62150" w:rsidRDefault="72EEC54B" w:rsidP="43A135B5">
            <w:pPr>
              <w:spacing w:after="0" w:line="240" w:lineRule="auto"/>
              <w:rPr>
                <w:rFonts w:ascii="Aptos" w:eastAsia="Aptos" w:hAnsi="Aptos" w:cs="Aptos"/>
                <w:sz w:val="24"/>
                <w:szCs w:val="24"/>
              </w:rPr>
            </w:pPr>
            <w:proofErr w:type="spellStart"/>
            <w:r w:rsidRPr="43A135B5">
              <w:rPr>
                <w:rFonts w:ascii="Aptos" w:eastAsia="Aptos" w:hAnsi="Aptos" w:cs="Aptos"/>
                <w:sz w:val="24"/>
                <w:szCs w:val="24"/>
              </w:rPr>
              <w:t>Wallingbrook</w:t>
            </w:r>
            <w:proofErr w:type="spellEnd"/>
            <w:r w:rsidRPr="43A135B5">
              <w:rPr>
                <w:rFonts w:ascii="Aptos" w:eastAsia="Aptos" w:hAnsi="Aptos" w:cs="Aptos"/>
                <w:sz w:val="24"/>
                <w:szCs w:val="24"/>
              </w:rPr>
              <w:t xml:space="preserve"> went live with access to the DCCR yesterday.</w:t>
            </w:r>
          </w:p>
          <w:p w14:paraId="635D7F2B" w14:textId="246ADDDF" w:rsidR="00A62150" w:rsidRPr="00A62150" w:rsidRDefault="72EEC54B" w:rsidP="43A135B5">
            <w:pPr>
              <w:spacing w:after="0" w:line="240" w:lineRule="auto"/>
              <w:rPr>
                <w:rFonts w:ascii="Aptos" w:eastAsia="Aptos" w:hAnsi="Aptos" w:cs="Aptos"/>
                <w:sz w:val="24"/>
                <w:szCs w:val="24"/>
              </w:rPr>
            </w:pPr>
            <w:r w:rsidRPr="43A135B5">
              <w:rPr>
                <w:rFonts w:ascii="Aptos" w:eastAsia="Aptos" w:hAnsi="Aptos" w:cs="Aptos"/>
                <w:sz w:val="24"/>
                <w:szCs w:val="24"/>
              </w:rPr>
              <w:t>The DCCR is a system available for use by health and social care professionals within Devon and Cornwall that provide and support patients with direct care. The following patient data can be found within the DCCR which is provided by multiple organisations throughout both counties:</w:t>
            </w:r>
          </w:p>
          <w:p w14:paraId="5118E840" w14:textId="7A70D277" w:rsidR="00A62150" w:rsidRPr="00A62150" w:rsidRDefault="72EEC54B" w:rsidP="43A135B5">
            <w:pPr>
              <w:pStyle w:val="ListParagraph"/>
              <w:numPr>
                <w:ilvl w:val="0"/>
                <w:numId w:val="9"/>
              </w:numPr>
              <w:spacing w:after="0" w:line="240" w:lineRule="auto"/>
              <w:ind w:left="0"/>
              <w:rPr>
                <w:rFonts w:ascii="Aptos" w:eastAsia="Aptos" w:hAnsi="Aptos" w:cs="Aptos"/>
                <w:sz w:val="24"/>
                <w:szCs w:val="24"/>
              </w:rPr>
            </w:pPr>
            <w:r w:rsidRPr="43A135B5">
              <w:rPr>
                <w:rFonts w:ascii="Aptos" w:eastAsia="Aptos" w:hAnsi="Aptos" w:cs="Aptos"/>
                <w:sz w:val="24"/>
                <w:szCs w:val="24"/>
              </w:rPr>
              <w:t>Demographic Data</w:t>
            </w:r>
          </w:p>
          <w:p w14:paraId="5FCA5FFB" w14:textId="2D158991" w:rsidR="00A62150" w:rsidRPr="00A62150" w:rsidRDefault="72EEC54B" w:rsidP="43A135B5">
            <w:pPr>
              <w:pStyle w:val="ListParagraph"/>
              <w:numPr>
                <w:ilvl w:val="0"/>
                <w:numId w:val="9"/>
              </w:numPr>
              <w:spacing w:after="0" w:line="240" w:lineRule="auto"/>
              <w:ind w:left="0"/>
              <w:rPr>
                <w:rFonts w:ascii="Aptos" w:eastAsia="Aptos" w:hAnsi="Aptos" w:cs="Aptos"/>
                <w:sz w:val="24"/>
                <w:szCs w:val="24"/>
              </w:rPr>
            </w:pPr>
            <w:r w:rsidRPr="43A135B5">
              <w:rPr>
                <w:rFonts w:ascii="Aptos" w:eastAsia="Aptos" w:hAnsi="Aptos" w:cs="Aptos"/>
                <w:sz w:val="24"/>
                <w:szCs w:val="24"/>
              </w:rPr>
              <w:t>Inpatient/Outpatient Appointment Information from</w:t>
            </w:r>
          </w:p>
          <w:p w14:paraId="408926A2" w14:textId="2E17DD5C" w:rsidR="00A62150" w:rsidRPr="00A62150" w:rsidRDefault="72EEC54B" w:rsidP="43A135B5">
            <w:pPr>
              <w:pStyle w:val="ListParagraph"/>
              <w:numPr>
                <w:ilvl w:val="0"/>
                <w:numId w:val="9"/>
              </w:numPr>
              <w:spacing w:after="0" w:line="240" w:lineRule="auto"/>
              <w:ind w:left="0"/>
              <w:rPr>
                <w:rFonts w:ascii="Aptos" w:eastAsia="Aptos" w:hAnsi="Aptos" w:cs="Aptos"/>
                <w:sz w:val="24"/>
                <w:szCs w:val="24"/>
              </w:rPr>
            </w:pPr>
            <w:r w:rsidRPr="43A135B5">
              <w:rPr>
                <w:rFonts w:ascii="Aptos" w:eastAsia="Aptos" w:hAnsi="Aptos" w:cs="Aptos"/>
                <w:sz w:val="24"/>
                <w:szCs w:val="24"/>
              </w:rPr>
              <w:t>R</w:t>
            </w:r>
            <w:r w:rsidR="000E2741">
              <w:rPr>
                <w:rFonts w:ascii="Aptos" w:eastAsia="Aptos" w:hAnsi="Aptos" w:cs="Aptos"/>
                <w:sz w:val="24"/>
                <w:szCs w:val="24"/>
              </w:rPr>
              <w:t xml:space="preserve">oyal </w:t>
            </w:r>
            <w:r w:rsidRPr="43A135B5">
              <w:rPr>
                <w:rFonts w:ascii="Aptos" w:eastAsia="Aptos" w:hAnsi="Aptos" w:cs="Aptos"/>
                <w:sz w:val="24"/>
                <w:szCs w:val="24"/>
              </w:rPr>
              <w:t>C</w:t>
            </w:r>
            <w:r w:rsidR="000E2741">
              <w:rPr>
                <w:rFonts w:ascii="Aptos" w:eastAsia="Aptos" w:hAnsi="Aptos" w:cs="Aptos"/>
                <w:sz w:val="24"/>
                <w:szCs w:val="24"/>
              </w:rPr>
              <w:t xml:space="preserve">ornwall </w:t>
            </w:r>
            <w:r w:rsidRPr="43A135B5">
              <w:rPr>
                <w:rFonts w:ascii="Aptos" w:eastAsia="Aptos" w:hAnsi="Aptos" w:cs="Aptos"/>
                <w:sz w:val="24"/>
                <w:szCs w:val="24"/>
              </w:rPr>
              <w:t>H</w:t>
            </w:r>
            <w:r w:rsidR="000E2741">
              <w:rPr>
                <w:rFonts w:ascii="Aptos" w:eastAsia="Aptos" w:hAnsi="Aptos" w:cs="Aptos"/>
                <w:sz w:val="24"/>
                <w:szCs w:val="24"/>
              </w:rPr>
              <w:t xml:space="preserve">ospitals </w:t>
            </w:r>
            <w:r w:rsidRPr="43A135B5">
              <w:rPr>
                <w:rFonts w:ascii="Aptos" w:eastAsia="Aptos" w:hAnsi="Aptos" w:cs="Aptos"/>
                <w:sz w:val="24"/>
                <w:szCs w:val="24"/>
              </w:rPr>
              <w:t>T</w:t>
            </w:r>
            <w:r w:rsidR="000E2741">
              <w:rPr>
                <w:rFonts w:ascii="Aptos" w:eastAsia="Aptos" w:hAnsi="Aptos" w:cs="Aptos"/>
                <w:sz w:val="24"/>
                <w:szCs w:val="24"/>
              </w:rPr>
              <w:t>rust</w:t>
            </w:r>
            <w:r w:rsidRPr="43A135B5">
              <w:rPr>
                <w:rFonts w:ascii="Aptos" w:eastAsia="Aptos" w:hAnsi="Aptos" w:cs="Aptos"/>
                <w:sz w:val="24"/>
                <w:szCs w:val="24"/>
              </w:rPr>
              <w:t xml:space="preserve"> </w:t>
            </w:r>
            <w:r w:rsidR="000E2741">
              <w:rPr>
                <w:rFonts w:ascii="Aptos" w:eastAsia="Aptos" w:hAnsi="Aptos" w:cs="Aptos"/>
                <w:sz w:val="24"/>
                <w:szCs w:val="24"/>
              </w:rPr>
              <w:t xml:space="preserve">(RCHT) </w:t>
            </w:r>
            <w:r w:rsidRPr="43A135B5">
              <w:rPr>
                <w:rFonts w:ascii="Aptos" w:eastAsia="Aptos" w:hAnsi="Aptos" w:cs="Aptos"/>
                <w:sz w:val="24"/>
                <w:szCs w:val="24"/>
              </w:rPr>
              <w:t xml:space="preserve">Discharge Summaries and Echocardiogram Reports </w:t>
            </w:r>
          </w:p>
          <w:p w14:paraId="61CE6DFF" w14:textId="2B86C154" w:rsidR="00A62150" w:rsidRPr="00A62150" w:rsidRDefault="72EEC54B" w:rsidP="43A135B5">
            <w:pPr>
              <w:pStyle w:val="ListParagraph"/>
              <w:numPr>
                <w:ilvl w:val="0"/>
                <w:numId w:val="9"/>
              </w:numPr>
              <w:spacing w:after="0" w:line="240" w:lineRule="auto"/>
              <w:ind w:left="0"/>
              <w:rPr>
                <w:rFonts w:ascii="Aptos" w:eastAsia="Aptos" w:hAnsi="Aptos" w:cs="Aptos"/>
                <w:sz w:val="24"/>
                <w:szCs w:val="24"/>
              </w:rPr>
            </w:pPr>
            <w:r w:rsidRPr="43A135B5">
              <w:rPr>
                <w:rFonts w:ascii="Aptos" w:eastAsia="Aptos" w:hAnsi="Aptos" w:cs="Aptos"/>
                <w:sz w:val="24"/>
                <w:szCs w:val="24"/>
              </w:rPr>
              <w:t>General Practice Data [Alerts, Clinical Notes, Medication, Allergies, etc.]</w:t>
            </w:r>
          </w:p>
          <w:p w14:paraId="37BB440A" w14:textId="4A67B371" w:rsidR="00A62150" w:rsidRPr="00A62150" w:rsidRDefault="72EEC54B" w:rsidP="43A135B5">
            <w:pPr>
              <w:pStyle w:val="ListParagraph"/>
              <w:numPr>
                <w:ilvl w:val="0"/>
                <w:numId w:val="9"/>
              </w:numPr>
              <w:spacing w:after="0" w:line="240" w:lineRule="auto"/>
              <w:ind w:left="0"/>
              <w:rPr>
                <w:rFonts w:ascii="Aptos" w:eastAsia="Aptos" w:hAnsi="Aptos" w:cs="Aptos"/>
                <w:sz w:val="24"/>
                <w:szCs w:val="24"/>
              </w:rPr>
            </w:pPr>
            <w:r w:rsidRPr="43A135B5">
              <w:rPr>
                <w:rFonts w:ascii="Aptos" w:eastAsia="Aptos" w:hAnsi="Aptos" w:cs="Aptos"/>
                <w:sz w:val="24"/>
                <w:szCs w:val="24"/>
              </w:rPr>
              <w:t>Community Services Data</w:t>
            </w:r>
          </w:p>
          <w:p w14:paraId="1F963FBB" w14:textId="2419ECE6" w:rsidR="00A62150" w:rsidRPr="00A62150" w:rsidRDefault="72EEC54B" w:rsidP="43A135B5">
            <w:pPr>
              <w:pStyle w:val="ListParagraph"/>
              <w:numPr>
                <w:ilvl w:val="0"/>
                <w:numId w:val="9"/>
              </w:numPr>
              <w:spacing w:after="0" w:line="240" w:lineRule="auto"/>
              <w:ind w:left="0"/>
              <w:rPr>
                <w:rFonts w:ascii="Aptos" w:eastAsia="Aptos" w:hAnsi="Aptos" w:cs="Aptos"/>
                <w:sz w:val="24"/>
                <w:szCs w:val="24"/>
              </w:rPr>
            </w:pPr>
            <w:r w:rsidRPr="43A135B5">
              <w:rPr>
                <w:rFonts w:ascii="Aptos" w:eastAsia="Aptos" w:hAnsi="Aptos" w:cs="Aptos"/>
                <w:sz w:val="24"/>
                <w:szCs w:val="24"/>
              </w:rPr>
              <w:t>Immunisation Status</w:t>
            </w:r>
          </w:p>
          <w:p w14:paraId="03919ADA" w14:textId="61C6E83B" w:rsidR="00A62150" w:rsidRPr="00A62150" w:rsidRDefault="72EEC54B" w:rsidP="43A135B5">
            <w:pPr>
              <w:pStyle w:val="ListParagraph"/>
              <w:numPr>
                <w:ilvl w:val="0"/>
                <w:numId w:val="9"/>
              </w:numPr>
              <w:spacing w:after="0" w:line="240" w:lineRule="auto"/>
              <w:ind w:left="0"/>
              <w:rPr>
                <w:rFonts w:ascii="Aptos" w:eastAsia="Aptos" w:hAnsi="Aptos" w:cs="Aptos"/>
                <w:sz w:val="24"/>
                <w:szCs w:val="24"/>
              </w:rPr>
            </w:pPr>
            <w:r w:rsidRPr="43A135B5">
              <w:rPr>
                <w:rFonts w:ascii="Aptos" w:eastAsia="Aptos" w:hAnsi="Aptos" w:cs="Aptos"/>
                <w:sz w:val="24"/>
                <w:szCs w:val="24"/>
              </w:rPr>
              <w:t>Power of Attorney Details</w:t>
            </w:r>
          </w:p>
          <w:p w14:paraId="13928753" w14:textId="1CD3D80B" w:rsidR="00A62150" w:rsidRPr="00A62150" w:rsidRDefault="72EEC54B" w:rsidP="43A135B5">
            <w:pPr>
              <w:pStyle w:val="ListParagraph"/>
              <w:numPr>
                <w:ilvl w:val="0"/>
                <w:numId w:val="9"/>
              </w:numPr>
              <w:spacing w:after="0" w:line="240" w:lineRule="auto"/>
              <w:ind w:left="0"/>
              <w:rPr>
                <w:rFonts w:ascii="Aptos" w:eastAsia="Aptos" w:hAnsi="Aptos" w:cs="Aptos"/>
                <w:sz w:val="24"/>
                <w:szCs w:val="24"/>
              </w:rPr>
            </w:pPr>
            <w:r w:rsidRPr="43A135B5">
              <w:rPr>
                <w:rFonts w:ascii="Aptos" w:eastAsia="Aptos" w:hAnsi="Aptos" w:cs="Aptos"/>
                <w:sz w:val="24"/>
                <w:szCs w:val="24"/>
              </w:rPr>
              <w:t>Electronic Treatment Escalation Plans [In use within Devon Only]</w:t>
            </w:r>
          </w:p>
          <w:p w14:paraId="2F0159F1" w14:textId="5D5F062D" w:rsidR="00A62150" w:rsidRPr="00A62150" w:rsidRDefault="72EEC54B" w:rsidP="43A135B5">
            <w:pPr>
              <w:spacing w:after="0" w:line="240" w:lineRule="auto"/>
              <w:rPr>
                <w:rFonts w:ascii="Aptos" w:eastAsia="Aptos" w:hAnsi="Aptos" w:cs="Aptos"/>
                <w:sz w:val="24"/>
                <w:szCs w:val="24"/>
              </w:rPr>
            </w:pPr>
            <w:r w:rsidRPr="43A135B5">
              <w:rPr>
                <w:rFonts w:ascii="Aptos" w:eastAsia="Aptos" w:hAnsi="Aptos" w:cs="Aptos"/>
                <w:sz w:val="24"/>
                <w:szCs w:val="24"/>
              </w:rPr>
              <w:t xml:space="preserve"> </w:t>
            </w:r>
          </w:p>
          <w:p w14:paraId="6569F9E0" w14:textId="44577743" w:rsidR="00A62150" w:rsidRPr="00A62150" w:rsidRDefault="72EEC54B" w:rsidP="43A135B5">
            <w:pPr>
              <w:spacing w:after="0" w:line="240" w:lineRule="auto"/>
              <w:rPr>
                <w:rFonts w:ascii="Aptos" w:eastAsia="Aptos" w:hAnsi="Aptos" w:cs="Aptos"/>
                <w:sz w:val="24"/>
                <w:szCs w:val="24"/>
              </w:rPr>
            </w:pPr>
            <w:r w:rsidRPr="43A135B5">
              <w:rPr>
                <w:rFonts w:ascii="Aptos" w:eastAsia="Aptos" w:hAnsi="Aptos" w:cs="Aptos"/>
                <w:sz w:val="24"/>
                <w:szCs w:val="24"/>
              </w:rPr>
              <w:t xml:space="preserve">Therefore, for example, </w:t>
            </w:r>
            <w:proofErr w:type="gramStart"/>
            <w:r w:rsidRPr="43A135B5">
              <w:rPr>
                <w:rFonts w:ascii="Aptos" w:eastAsia="Aptos" w:hAnsi="Aptos" w:cs="Aptos"/>
                <w:sz w:val="24"/>
                <w:szCs w:val="24"/>
              </w:rPr>
              <w:t>S</w:t>
            </w:r>
            <w:r w:rsidR="000E2741">
              <w:rPr>
                <w:rFonts w:ascii="Aptos" w:eastAsia="Aptos" w:hAnsi="Aptos" w:cs="Aptos"/>
                <w:sz w:val="24"/>
                <w:szCs w:val="24"/>
              </w:rPr>
              <w:t>outh Western</w:t>
            </w:r>
            <w:proofErr w:type="gramEnd"/>
            <w:r w:rsidR="000E2741">
              <w:rPr>
                <w:rFonts w:ascii="Aptos" w:eastAsia="Aptos" w:hAnsi="Aptos" w:cs="Aptos"/>
                <w:sz w:val="24"/>
                <w:szCs w:val="24"/>
              </w:rPr>
              <w:t xml:space="preserve"> Ambulance Service Trust (SWAST)</w:t>
            </w:r>
            <w:r w:rsidRPr="43A135B5">
              <w:rPr>
                <w:rFonts w:ascii="Aptos" w:eastAsia="Aptos" w:hAnsi="Aptos" w:cs="Aptos"/>
                <w:sz w:val="24"/>
                <w:szCs w:val="24"/>
              </w:rPr>
              <w:t xml:space="preserve"> would be able to access the most up to date Treatment Escalation Plans and vice versa.  The hospice would be able to access the most up to date medication details.</w:t>
            </w:r>
          </w:p>
          <w:p w14:paraId="1644F21F" w14:textId="76337751" w:rsidR="00A62150" w:rsidRPr="00A62150" w:rsidRDefault="72EEC54B" w:rsidP="43A135B5">
            <w:pPr>
              <w:spacing w:after="0" w:line="240" w:lineRule="auto"/>
              <w:rPr>
                <w:rFonts w:ascii="Aptos" w:eastAsia="Aptos" w:hAnsi="Aptos" w:cs="Aptos"/>
                <w:sz w:val="24"/>
                <w:szCs w:val="24"/>
              </w:rPr>
            </w:pPr>
            <w:r w:rsidRPr="43A135B5">
              <w:rPr>
                <w:rFonts w:ascii="Aptos" w:eastAsia="Aptos" w:hAnsi="Aptos" w:cs="Aptos"/>
                <w:sz w:val="24"/>
                <w:szCs w:val="24"/>
              </w:rPr>
              <w:lastRenderedPageBreak/>
              <w:t>We have advertised via Facebook, website and our TV screens.  Promotional materials explain how patients can opt out of this service should they wish.</w:t>
            </w:r>
          </w:p>
          <w:p w14:paraId="01F032FC" w14:textId="7196F454" w:rsidR="00A62150" w:rsidRPr="00A62150" w:rsidRDefault="72EEC54B" w:rsidP="43A135B5">
            <w:pPr>
              <w:spacing w:after="0" w:line="240" w:lineRule="auto"/>
              <w:rPr>
                <w:rFonts w:ascii="Aptos" w:eastAsia="Aptos" w:hAnsi="Aptos" w:cs="Aptos"/>
                <w:sz w:val="24"/>
                <w:szCs w:val="24"/>
              </w:rPr>
            </w:pPr>
            <w:r w:rsidRPr="43A135B5">
              <w:rPr>
                <w:rFonts w:ascii="Aptos" w:eastAsia="Aptos" w:hAnsi="Aptos" w:cs="Aptos"/>
                <w:sz w:val="24"/>
                <w:szCs w:val="24"/>
              </w:rPr>
              <w:t xml:space="preserve"> </w:t>
            </w:r>
          </w:p>
          <w:p w14:paraId="45864622" w14:textId="69CD5A5E" w:rsidR="00A62150" w:rsidRPr="00A62150" w:rsidRDefault="72EEC54B"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Flu/COVID Clinics</w:t>
            </w:r>
          </w:p>
          <w:p w14:paraId="1FE8C8C3" w14:textId="4D1D790C" w:rsidR="00A62150" w:rsidRPr="00A62150" w:rsidRDefault="72EEC54B" w:rsidP="43A135B5">
            <w:pPr>
              <w:pStyle w:val="ListParagraph"/>
              <w:numPr>
                <w:ilvl w:val="0"/>
                <w:numId w:val="8"/>
              </w:numPr>
              <w:spacing w:after="0" w:line="240" w:lineRule="auto"/>
              <w:ind w:left="0"/>
              <w:rPr>
                <w:rFonts w:ascii="Aptos" w:eastAsia="Aptos" w:hAnsi="Aptos" w:cs="Aptos"/>
                <w:sz w:val="24"/>
                <w:szCs w:val="24"/>
              </w:rPr>
            </w:pPr>
            <w:r w:rsidRPr="43A135B5">
              <w:rPr>
                <w:rFonts w:ascii="Aptos" w:eastAsia="Aptos" w:hAnsi="Aptos" w:cs="Aptos"/>
                <w:sz w:val="24"/>
                <w:szCs w:val="24"/>
              </w:rPr>
              <w:t xml:space="preserve">Invites will be sent via text/email and letter at the end of August.  As previously, the texts and emails will provide booking links which will take patients to all available appointment slots.  Following patient feedback, we will be providing our first </w:t>
            </w:r>
            <w:proofErr w:type="spellStart"/>
            <w:r w:rsidRPr="43A135B5">
              <w:rPr>
                <w:rFonts w:ascii="Aptos" w:eastAsia="Aptos" w:hAnsi="Aptos" w:cs="Aptos"/>
                <w:sz w:val="24"/>
                <w:szCs w:val="24"/>
              </w:rPr>
              <w:t>Winkleigh</w:t>
            </w:r>
            <w:proofErr w:type="spellEnd"/>
            <w:r w:rsidRPr="43A135B5">
              <w:rPr>
                <w:rFonts w:ascii="Aptos" w:eastAsia="Aptos" w:hAnsi="Aptos" w:cs="Aptos"/>
                <w:sz w:val="24"/>
                <w:szCs w:val="24"/>
              </w:rPr>
              <w:t xml:space="preserve"> Surgery clinic this year.</w:t>
            </w:r>
          </w:p>
          <w:p w14:paraId="63F469C4" w14:textId="5DBC831B" w:rsidR="00A62150" w:rsidRPr="00A62150" w:rsidRDefault="72EEC54B" w:rsidP="43A135B5">
            <w:pPr>
              <w:pStyle w:val="ListParagraph"/>
              <w:numPr>
                <w:ilvl w:val="0"/>
                <w:numId w:val="8"/>
              </w:numPr>
              <w:spacing w:after="0" w:line="240" w:lineRule="auto"/>
              <w:ind w:left="0"/>
              <w:rPr>
                <w:rFonts w:ascii="Aptos" w:eastAsia="Aptos" w:hAnsi="Aptos" w:cs="Aptos"/>
                <w:sz w:val="24"/>
                <w:szCs w:val="24"/>
              </w:rPr>
            </w:pPr>
            <w:r w:rsidRPr="43A135B5">
              <w:rPr>
                <w:rFonts w:ascii="Aptos" w:eastAsia="Aptos" w:hAnsi="Aptos" w:cs="Aptos"/>
                <w:sz w:val="24"/>
                <w:szCs w:val="24"/>
              </w:rPr>
              <w:t>Clinics for children (flu only) and pregnant ladies (both flu and covid) in September</w:t>
            </w:r>
          </w:p>
          <w:p w14:paraId="5EE6C5AC" w14:textId="73F7B00E" w:rsidR="00A62150" w:rsidRPr="00A62150" w:rsidRDefault="72EEC54B" w:rsidP="43A135B5">
            <w:pPr>
              <w:pStyle w:val="ListParagraph"/>
              <w:numPr>
                <w:ilvl w:val="0"/>
                <w:numId w:val="8"/>
              </w:numPr>
              <w:spacing w:after="0" w:line="240" w:lineRule="auto"/>
              <w:ind w:left="0"/>
              <w:rPr>
                <w:rFonts w:ascii="Aptos" w:eastAsia="Aptos" w:hAnsi="Aptos" w:cs="Aptos"/>
                <w:sz w:val="24"/>
                <w:szCs w:val="24"/>
              </w:rPr>
            </w:pPr>
            <w:r w:rsidRPr="43A135B5">
              <w:rPr>
                <w:rFonts w:ascii="Aptos" w:eastAsia="Aptos" w:hAnsi="Aptos" w:cs="Aptos"/>
                <w:sz w:val="24"/>
                <w:szCs w:val="24"/>
              </w:rPr>
              <w:t>Clinics for all other eligible patients start in October, NHS</w:t>
            </w:r>
            <w:r w:rsidR="000E2741">
              <w:rPr>
                <w:rFonts w:ascii="Aptos" w:eastAsia="Aptos" w:hAnsi="Aptos" w:cs="Aptos"/>
                <w:sz w:val="24"/>
                <w:szCs w:val="24"/>
              </w:rPr>
              <w:t xml:space="preserve"> England (NHSE)</w:t>
            </w:r>
            <w:r w:rsidRPr="43A135B5">
              <w:rPr>
                <w:rFonts w:ascii="Aptos" w:eastAsia="Aptos" w:hAnsi="Aptos" w:cs="Aptos"/>
                <w:sz w:val="24"/>
                <w:szCs w:val="24"/>
              </w:rPr>
              <w:t xml:space="preserve"> do not permit for practices to deliver it before October.</w:t>
            </w:r>
          </w:p>
          <w:p w14:paraId="5B309A1E" w14:textId="650B4CA7" w:rsidR="00A62150" w:rsidRPr="00A62150" w:rsidRDefault="72EEC54B"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 xml:space="preserve"> </w:t>
            </w:r>
          </w:p>
          <w:p w14:paraId="463EA1BF" w14:textId="49B9863F" w:rsidR="00A62150" w:rsidRPr="00A62150" w:rsidRDefault="72EEC54B"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H</w:t>
            </w:r>
            <w:r w:rsidR="000E2741">
              <w:rPr>
                <w:rFonts w:ascii="Aptos" w:eastAsia="Aptos" w:hAnsi="Aptos" w:cs="Aptos"/>
                <w:b/>
                <w:bCs/>
                <w:sz w:val="24"/>
                <w:szCs w:val="24"/>
              </w:rPr>
              <w:t xml:space="preserve">uman </w:t>
            </w:r>
            <w:proofErr w:type="spellStart"/>
            <w:r w:rsidRPr="43A135B5">
              <w:rPr>
                <w:rFonts w:ascii="Aptos" w:eastAsia="Aptos" w:hAnsi="Aptos" w:cs="Aptos"/>
                <w:b/>
                <w:bCs/>
                <w:sz w:val="24"/>
                <w:szCs w:val="24"/>
              </w:rPr>
              <w:t>P</w:t>
            </w:r>
            <w:r w:rsidR="000E2741">
              <w:rPr>
                <w:rFonts w:ascii="Aptos" w:eastAsia="Aptos" w:hAnsi="Aptos" w:cs="Aptos"/>
                <w:b/>
                <w:bCs/>
                <w:sz w:val="24"/>
                <w:szCs w:val="24"/>
              </w:rPr>
              <w:t>apilomavirus</w:t>
            </w:r>
            <w:proofErr w:type="spellEnd"/>
            <w:r w:rsidR="000E2741">
              <w:rPr>
                <w:rFonts w:ascii="Aptos" w:eastAsia="Aptos" w:hAnsi="Aptos" w:cs="Aptos"/>
                <w:b/>
                <w:bCs/>
                <w:sz w:val="24"/>
                <w:szCs w:val="24"/>
              </w:rPr>
              <w:t xml:space="preserve"> (HPV)</w:t>
            </w:r>
            <w:r w:rsidRPr="43A135B5">
              <w:rPr>
                <w:rFonts w:ascii="Aptos" w:eastAsia="Aptos" w:hAnsi="Aptos" w:cs="Aptos"/>
                <w:b/>
                <w:bCs/>
                <w:sz w:val="24"/>
                <w:szCs w:val="24"/>
              </w:rPr>
              <w:t>Catch up Programme</w:t>
            </w:r>
          </w:p>
          <w:p w14:paraId="164824C1" w14:textId="003146CC" w:rsidR="00A62150" w:rsidRPr="00A62150" w:rsidRDefault="72EEC54B" w:rsidP="43A135B5">
            <w:pPr>
              <w:pStyle w:val="ListParagraph"/>
              <w:numPr>
                <w:ilvl w:val="0"/>
                <w:numId w:val="7"/>
              </w:numPr>
              <w:spacing w:after="0" w:line="240" w:lineRule="auto"/>
              <w:ind w:left="0"/>
              <w:rPr>
                <w:rFonts w:ascii="Aptos" w:eastAsia="Aptos" w:hAnsi="Aptos" w:cs="Aptos"/>
                <w:sz w:val="24"/>
                <w:szCs w:val="24"/>
              </w:rPr>
            </w:pPr>
            <w:r w:rsidRPr="43A135B5">
              <w:rPr>
                <w:rFonts w:ascii="Aptos" w:eastAsia="Aptos" w:hAnsi="Aptos" w:cs="Aptos"/>
                <w:sz w:val="24"/>
                <w:szCs w:val="24"/>
              </w:rPr>
              <w:t>Currently NHSE have asked that patients who have missed their HPV Human Papillomavirus vaccination at School are recalled by their GP surgery, invites will go this week</w:t>
            </w:r>
          </w:p>
          <w:p w14:paraId="1B2EA7CF" w14:textId="1C665998" w:rsidR="00A62150" w:rsidRPr="00A62150" w:rsidRDefault="72EEC54B"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 xml:space="preserve"> </w:t>
            </w:r>
          </w:p>
          <w:p w14:paraId="001D006A" w14:textId="68E7E4BA" w:rsidR="00A62150" w:rsidRPr="00A62150" w:rsidRDefault="72EEC54B"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Shingles – changes to programme</w:t>
            </w:r>
          </w:p>
          <w:p w14:paraId="7554142B" w14:textId="40A7FF05" w:rsidR="00A62150" w:rsidRPr="00A62150" w:rsidRDefault="72EEC54B" w:rsidP="43A135B5">
            <w:pPr>
              <w:spacing w:after="0" w:line="240" w:lineRule="auto"/>
              <w:rPr>
                <w:rFonts w:ascii="Aptos" w:eastAsia="Aptos" w:hAnsi="Aptos" w:cs="Aptos"/>
                <w:sz w:val="24"/>
                <w:szCs w:val="24"/>
              </w:rPr>
            </w:pPr>
            <w:r w:rsidRPr="43A135B5">
              <w:rPr>
                <w:rFonts w:ascii="Aptos" w:eastAsia="Aptos" w:hAnsi="Aptos" w:cs="Aptos"/>
                <w:sz w:val="24"/>
                <w:szCs w:val="24"/>
              </w:rPr>
              <w:t xml:space="preserve">On 1 September 2025, based on the </w:t>
            </w:r>
            <w:hyperlink r:id="rId11">
              <w:r w:rsidRPr="43A135B5">
                <w:rPr>
                  <w:rStyle w:val="Hyperlink"/>
                  <w:rFonts w:ascii="Aptos" w:eastAsia="Aptos" w:hAnsi="Aptos" w:cs="Aptos"/>
                  <w:sz w:val="24"/>
                  <w:szCs w:val="24"/>
                </w:rPr>
                <w:t>latest advice from the Joint Committee on Vaccination and Immunisation (JCVI)</w:t>
              </w:r>
            </w:hyperlink>
            <w:r w:rsidRPr="43A135B5">
              <w:rPr>
                <w:rFonts w:ascii="Aptos" w:eastAsia="Aptos" w:hAnsi="Aptos" w:cs="Aptos"/>
                <w:sz w:val="24"/>
                <w:szCs w:val="24"/>
              </w:rPr>
              <w:t xml:space="preserve">, eligibility for the NHSE Shingles vaccination programme will change to allow all severely immunosuppressed people aged 18 years and over to receive the shingles vaccine. </w:t>
            </w:r>
          </w:p>
          <w:p w14:paraId="339730BF" w14:textId="3EAC405A" w:rsidR="00A62150" w:rsidRPr="00A62150" w:rsidRDefault="72EEC54B" w:rsidP="43A135B5">
            <w:pPr>
              <w:spacing w:after="0" w:line="240" w:lineRule="auto"/>
              <w:rPr>
                <w:rFonts w:ascii="Aptos" w:eastAsia="Aptos" w:hAnsi="Aptos" w:cs="Aptos"/>
                <w:sz w:val="24"/>
                <w:szCs w:val="24"/>
              </w:rPr>
            </w:pPr>
            <w:r w:rsidRPr="43A135B5">
              <w:rPr>
                <w:rFonts w:ascii="Aptos" w:eastAsia="Aptos" w:hAnsi="Aptos" w:cs="Aptos"/>
                <w:sz w:val="24"/>
                <w:szCs w:val="24"/>
              </w:rPr>
              <w:t xml:space="preserve">This is an expansion of the current severely immunosuppressed cohort, who until now became eligible from aged 50 years of age.  </w:t>
            </w:r>
          </w:p>
          <w:p w14:paraId="233D12B2" w14:textId="3A8C4233" w:rsidR="00A62150" w:rsidRPr="00A62150" w:rsidRDefault="72EEC54B" w:rsidP="43A135B5">
            <w:pPr>
              <w:spacing w:after="0" w:line="240" w:lineRule="auto"/>
              <w:rPr>
                <w:rFonts w:ascii="Aptos" w:eastAsia="Aptos" w:hAnsi="Aptos" w:cs="Aptos"/>
                <w:sz w:val="24"/>
                <w:szCs w:val="24"/>
              </w:rPr>
            </w:pPr>
            <w:r w:rsidRPr="43A135B5">
              <w:rPr>
                <w:rFonts w:ascii="Aptos" w:eastAsia="Aptos" w:hAnsi="Aptos" w:cs="Aptos"/>
                <w:sz w:val="24"/>
                <w:szCs w:val="24"/>
              </w:rPr>
              <w:t xml:space="preserve"> </w:t>
            </w:r>
          </w:p>
          <w:p w14:paraId="13AF437D" w14:textId="37567053" w:rsidR="00A62150" w:rsidRPr="00A62150" w:rsidRDefault="72EEC54B" w:rsidP="43A135B5">
            <w:pPr>
              <w:pStyle w:val="ListParagraph"/>
              <w:numPr>
                <w:ilvl w:val="0"/>
                <w:numId w:val="7"/>
              </w:numPr>
              <w:spacing w:after="0" w:line="240" w:lineRule="auto"/>
              <w:ind w:left="0"/>
              <w:rPr>
                <w:rFonts w:ascii="Aptos" w:eastAsia="Aptos" w:hAnsi="Aptos" w:cs="Aptos"/>
                <w:sz w:val="24"/>
                <w:szCs w:val="24"/>
              </w:rPr>
            </w:pPr>
            <w:r w:rsidRPr="43A135B5">
              <w:rPr>
                <w:rFonts w:ascii="Aptos" w:eastAsia="Aptos" w:hAnsi="Aptos" w:cs="Aptos"/>
                <w:sz w:val="24"/>
                <w:szCs w:val="24"/>
              </w:rPr>
              <w:t>All immunosuppressed patients over 50 have been invited.</w:t>
            </w:r>
          </w:p>
          <w:p w14:paraId="1F117868" w14:textId="272CC145" w:rsidR="00A62150" w:rsidRPr="00A62150" w:rsidRDefault="72EEC54B" w:rsidP="43A135B5">
            <w:pPr>
              <w:pStyle w:val="ListParagraph"/>
              <w:numPr>
                <w:ilvl w:val="0"/>
                <w:numId w:val="7"/>
              </w:numPr>
              <w:spacing w:after="0" w:line="240" w:lineRule="auto"/>
              <w:ind w:left="0"/>
              <w:rPr>
                <w:rFonts w:ascii="Aptos" w:eastAsia="Aptos" w:hAnsi="Aptos" w:cs="Aptos"/>
                <w:sz w:val="24"/>
                <w:szCs w:val="24"/>
              </w:rPr>
            </w:pPr>
            <w:r w:rsidRPr="43A135B5">
              <w:rPr>
                <w:rFonts w:ascii="Aptos" w:eastAsia="Aptos" w:hAnsi="Aptos" w:cs="Aptos"/>
                <w:sz w:val="24"/>
                <w:szCs w:val="24"/>
              </w:rPr>
              <w:t xml:space="preserve">All patients 65 plus have been invited </w:t>
            </w:r>
          </w:p>
          <w:p w14:paraId="34305D66" w14:textId="345AF52C" w:rsidR="00A62150" w:rsidRPr="00A62150" w:rsidRDefault="72EEC54B" w:rsidP="43A135B5">
            <w:pPr>
              <w:pStyle w:val="ListParagraph"/>
              <w:numPr>
                <w:ilvl w:val="0"/>
                <w:numId w:val="7"/>
              </w:numPr>
              <w:spacing w:after="0" w:line="240" w:lineRule="auto"/>
              <w:ind w:left="0"/>
              <w:rPr>
                <w:rFonts w:ascii="Aptos" w:eastAsia="Aptos" w:hAnsi="Aptos" w:cs="Aptos"/>
                <w:sz w:val="24"/>
                <w:szCs w:val="24"/>
              </w:rPr>
            </w:pPr>
            <w:proofErr w:type="gramStart"/>
            <w:r w:rsidRPr="43A135B5">
              <w:rPr>
                <w:rFonts w:ascii="Aptos" w:eastAsia="Aptos" w:hAnsi="Aptos" w:cs="Aptos"/>
                <w:sz w:val="24"/>
                <w:szCs w:val="24"/>
              </w:rPr>
              <w:t>All of</w:t>
            </w:r>
            <w:proofErr w:type="gramEnd"/>
            <w:r w:rsidRPr="43A135B5">
              <w:rPr>
                <w:rFonts w:ascii="Aptos" w:eastAsia="Aptos" w:hAnsi="Aptos" w:cs="Aptos"/>
                <w:sz w:val="24"/>
                <w:szCs w:val="24"/>
              </w:rPr>
              <w:t xml:space="preserve"> the above will continue to be invited as soon as they become eligible.</w:t>
            </w:r>
          </w:p>
          <w:p w14:paraId="0194FD26" w14:textId="473661B6" w:rsidR="00A62150" w:rsidRPr="00A62150" w:rsidRDefault="72EEC54B"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 xml:space="preserve"> </w:t>
            </w:r>
          </w:p>
          <w:p w14:paraId="383D59D6" w14:textId="026E084D" w:rsidR="00A62150" w:rsidRPr="00A62150" w:rsidRDefault="72EEC54B"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R</w:t>
            </w:r>
            <w:r w:rsidR="000E2741">
              <w:rPr>
                <w:rFonts w:ascii="Aptos" w:eastAsia="Aptos" w:hAnsi="Aptos" w:cs="Aptos"/>
                <w:b/>
                <w:bCs/>
                <w:sz w:val="24"/>
                <w:szCs w:val="24"/>
              </w:rPr>
              <w:t xml:space="preserve">espiratory </w:t>
            </w:r>
            <w:proofErr w:type="spellStart"/>
            <w:r w:rsidRPr="43A135B5">
              <w:rPr>
                <w:rFonts w:ascii="Aptos" w:eastAsia="Aptos" w:hAnsi="Aptos" w:cs="Aptos"/>
                <w:b/>
                <w:bCs/>
                <w:sz w:val="24"/>
                <w:szCs w:val="24"/>
              </w:rPr>
              <w:t>S</w:t>
            </w:r>
            <w:r w:rsidR="000E2741">
              <w:rPr>
                <w:rFonts w:ascii="Aptos" w:eastAsia="Aptos" w:hAnsi="Aptos" w:cs="Aptos"/>
                <w:b/>
                <w:bCs/>
                <w:sz w:val="24"/>
                <w:szCs w:val="24"/>
              </w:rPr>
              <w:t>ynctial</w:t>
            </w:r>
            <w:proofErr w:type="spellEnd"/>
            <w:r w:rsidR="000E2741">
              <w:rPr>
                <w:rFonts w:ascii="Aptos" w:eastAsia="Aptos" w:hAnsi="Aptos" w:cs="Aptos"/>
                <w:b/>
                <w:bCs/>
                <w:sz w:val="24"/>
                <w:szCs w:val="24"/>
              </w:rPr>
              <w:t xml:space="preserve"> </w:t>
            </w:r>
            <w:r w:rsidRPr="43A135B5">
              <w:rPr>
                <w:rFonts w:ascii="Aptos" w:eastAsia="Aptos" w:hAnsi="Aptos" w:cs="Aptos"/>
                <w:b/>
                <w:bCs/>
                <w:sz w:val="24"/>
                <w:szCs w:val="24"/>
              </w:rPr>
              <w:t>V</w:t>
            </w:r>
            <w:r w:rsidR="000E2741">
              <w:rPr>
                <w:rFonts w:ascii="Aptos" w:eastAsia="Aptos" w:hAnsi="Aptos" w:cs="Aptos"/>
                <w:b/>
                <w:bCs/>
                <w:sz w:val="24"/>
                <w:szCs w:val="24"/>
              </w:rPr>
              <w:t>irus (RSV)</w:t>
            </w:r>
          </w:p>
          <w:p w14:paraId="5486AA6A" w14:textId="365E7161" w:rsidR="00A62150" w:rsidRPr="00A62150" w:rsidRDefault="72EEC54B" w:rsidP="43A135B5">
            <w:pPr>
              <w:pStyle w:val="ListParagraph"/>
              <w:numPr>
                <w:ilvl w:val="0"/>
                <w:numId w:val="6"/>
              </w:numPr>
              <w:spacing w:after="0" w:line="240" w:lineRule="auto"/>
              <w:ind w:left="0"/>
              <w:rPr>
                <w:rFonts w:ascii="Aptos" w:eastAsia="Aptos" w:hAnsi="Aptos" w:cs="Aptos"/>
                <w:sz w:val="24"/>
                <w:szCs w:val="24"/>
              </w:rPr>
            </w:pPr>
            <w:r w:rsidRPr="43A135B5">
              <w:rPr>
                <w:rFonts w:ascii="Aptos" w:eastAsia="Aptos" w:hAnsi="Aptos" w:cs="Aptos"/>
                <w:sz w:val="24"/>
                <w:szCs w:val="24"/>
              </w:rPr>
              <w:t>All patients between the ages of 75 to 80 who are eligible to receive the vaccination have been invited.</w:t>
            </w:r>
          </w:p>
          <w:p w14:paraId="6659ED21" w14:textId="38FD7CF2" w:rsidR="00A62150" w:rsidRPr="00A62150" w:rsidRDefault="72EEC54B" w:rsidP="43A135B5">
            <w:pPr>
              <w:pStyle w:val="ListParagraph"/>
              <w:numPr>
                <w:ilvl w:val="0"/>
                <w:numId w:val="6"/>
              </w:numPr>
              <w:spacing w:after="0" w:line="240" w:lineRule="auto"/>
              <w:ind w:left="0"/>
              <w:rPr>
                <w:rFonts w:ascii="Aptos" w:eastAsia="Aptos" w:hAnsi="Aptos" w:cs="Aptos"/>
                <w:sz w:val="24"/>
                <w:szCs w:val="24"/>
              </w:rPr>
            </w:pPr>
            <w:r w:rsidRPr="43A135B5">
              <w:rPr>
                <w:rFonts w:ascii="Aptos" w:eastAsia="Aptos" w:hAnsi="Aptos" w:cs="Aptos"/>
                <w:sz w:val="24"/>
                <w:szCs w:val="24"/>
              </w:rPr>
              <w:t>Those who become eligible when they reach 75 are being invited.</w:t>
            </w:r>
          </w:p>
          <w:p w14:paraId="53D91D15" w14:textId="3374D153" w:rsidR="00A62150" w:rsidRPr="00A62150" w:rsidRDefault="72EEC54B"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 xml:space="preserve"> </w:t>
            </w:r>
          </w:p>
          <w:p w14:paraId="1E5C9F70" w14:textId="34E0F019" w:rsidR="00A62150" w:rsidRPr="00A62150" w:rsidRDefault="72EEC54B"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Children’s Vaccinations</w:t>
            </w:r>
          </w:p>
          <w:p w14:paraId="25A81330" w14:textId="69105F90" w:rsidR="00A62150" w:rsidRPr="00A62150" w:rsidRDefault="72EEC54B" w:rsidP="43A135B5">
            <w:pPr>
              <w:spacing w:after="0" w:line="240" w:lineRule="auto"/>
              <w:rPr>
                <w:rFonts w:ascii="Aptos" w:eastAsia="Aptos" w:hAnsi="Aptos" w:cs="Aptos"/>
                <w:sz w:val="24"/>
                <w:szCs w:val="24"/>
              </w:rPr>
            </w:pPr>
            <w:r w:rsidRPr="43A135B5">
              <w:rPr>
                <w:rFonts w:ascii="Aptos" w:eastAsia="Aptos" w:hAnsi="Aptos" w:cs="Aptos"/>
                <w:sz w:val="24"/>
                <w:szCs w:val="24"/>
              </w:rPr>
              <w:t xml:space="preserve">As of the 1 July 2025 a new children’s immunisation programme schedule started which introduces an additional vaccination at 18 months.   It is the same vaccinations; however, they are delivered at different intervals.  Was 8w,12w,16w, 12m and preschool.  Now </w:t>
            </w:r>
          </w:p>
          <w:p w14:paraId="1131BFEF" w14:textId="5BD7587F" w:rsidR="00A62150" w:rsidRPr="00A62150" w:rsidRDefault="72EEC54B" w:rsidP="43A135B5">
            <w:pPr>
              <w:spacing w:after="0" w:line="240" w:lineRule="auto"/>
              <w:rPr>
                <w:rFonts w:ascii="Aptos" w:eastAsia="Aptos" w:hAnsi="Aptos" w:cs="Aptos"/>
                <w:sz w:val="24"/>
                <w:szCs w:val="24"/>
              </w:rPr>
            </w:pPr>
            <w:r w:rsidRPr="43A135B5">
              <w:rPr>
                <w:rFonts w:ascii="Aptos" w:eastAsia="Aptos" w:hAnsi="Aptos" w:cs="Aptos"/>
                <w:sz w:val="24"/>
                <w:szCs w:val="24"/>
              </w:rPr>
              <w:t xml:space="preserve">8w,12w,16w, 12m, </w:t>
            </w:r>
            <w:r w:rsidRPr="43A135B5">
              <w:rPr>
                <w:rFonts w:ascii="Aptos" w:eastAsia="Aptos" w:hAnsi="Aptos" w:cs="Aptos"/>
                <w:color w:val="EE0000"/>
                <w:sz w:val="24"/>
                <w:szCs w:val="24"/>
              </w:rPr>
              <w:t>18m</w:t>
            </w:r>
            <w:r w:rsidRPr="43A135B5">
              <w:rPr>
                <w:rFonts w:ascii="Aptos" w:eastAsia="Aptos" w:hAnsi="Aptos" w:cs="Aptos"/>
                <w:sz w:val="24"/>
                <w:szCs w:val="24"/>
              </w:rPr>
              <w:t xml:space="preserve"> and preschool.  </w:t>
            </w:r>
          </w:p>
          <w:p w14:paraId="4B395A6B" w14:textId="6ED2D642" w:rsidR="72EEC54B" w:rsidRDefault="72EEC54B"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 xml:space="preserve"> </w:t>
            </w:r>
          </w:p>
          <w:p w14:paraId="13FC7E1C" w14:textId="44D96C0D" w:rsidR="00A62150" w:rsidRPr="00A62150" w:rsidRDefault="72EEC54B" w:rsidP="43A135B5">
            <w:pPr>
              <w:spacing w:after="0" w:line="240" w:lineRule="auto"/>
              <w:rPr>
                <w:rFonts w:ascii="Aptos" w:eastAsia="Aptos" w:hAnsi="Aptos" w:cs="Aptos"/>
                <w:b/>
                <w:bCs/>
                <w:sz w:val="24"/>
                <w:szCs w:val="24"/>
              </w:rPr>
            </w:pPr>
            <w:proofErr w:type="spellStart"/>
            <w:r w:rsidRPr="43A135B5">
              <w:rPr>
                <w:rFonts w:ascii="Aptos" w:eastAsia="Aptos" w:hAnsi="Aptos" w:cs="Aptos"/>
                <w:b/>
                <w:bCs/>
                <w:sz w:val="24"/>
                <w:szCs w:val="24"/>
              </w:rPr>
              <w:t>Winkleigh</w:t>
            </w:r>
            <w:proofErr w:type="spellEnd"/>
            <w:r w:rsidRPr="43A135B5">
              <w:rPr>
                <w:rFonts w:ascii="Aptos" w:eastAsia="Aptos" w:hAnsi="Aptos" w:cs="Aptos"/>
                <w:b/>
                <w:bCs/>
                <w:sz w:val="24"/>
                <w:szCs w:val="24"/>
              </w:rPr>
              <w:t xml:space="preserve"> Garden</w:t>
            </w:r>
          </w:p>
          <w:p w14:paraId="40BC81A1" w14:textId="0C7A2604" w:rsidR="00A62150" w:rsidRPr="00A62150" w:rsidRDefault="72EEC54B" w:rsidP="43A135B5">
            <w:pPr>
              <w:spacing w:after="0" w:line="240" w:lineRule="auto"/>
              <w:rPr>
                <w:rFonts w:ascii="Aptos" w:eastAsia="Aptos" w:hAnsi="Aptos" w:cs="Aptos"/>
                <w:sz w:val="24"/>
                <w:szCs w:val="24"/>
              </w:rPr>
            </w:pPr>
            <w:r w:rsidRPr="43A135B5">
              <w:rPr>
                <w:rFonts w:ascii="Aptos" w:eastAsia="Aptos" w:hAnsi="Aptos" w:cs="Aptos"/>
                <w:sz w:val="24"/>
                <w:szCs w:val="24"/>
              </w:rPr>
              <w:t xml:space="preserve">Growing Well Garden is a green social prescribing project based at Bow Medical Practice which provides gardening as a therapeutic activity in a friendly and supportive setting. Gardening as well as other activities in ‘green space’ have been </w:t>
            </w:r>
            <w:r w:rsidRPr="43A135B5">
              <w:rPr>
                <w:rFonts w:ascii="Aptos" w:eastAsia="Aptos" w:hAnsi="Aptos" w:cs="Aptos"/>
                <w:sz w:val="24"/>
                <w:szCs w:val="24"/>
              </w:rPr>
              <w:lastRenderedPageBreak/>
              <w:t xml:space="preserve">shown to be beneficial for low mood, anxiety and social isolation. It can also help with physical health and wellbeing.  Dr Susan Taheri has led this project at Bow and now the space is used by the Social Prescribing Team to meet with patients.  </w:t>
            </w:r>
          </w:p>
          <w:p w14:paraId="14C4DF81" w14:textId="66962B6D" w:rsidR="00A62150" w:rsidRPr="00A62150" w:rsidRDefault="72EEC54B" w:rsidP="43A135B5">
            <w:pPr>
              <w:spacing w:after="0" w:line="240" w:lineRule="auto"/>
              <w:rPr>
                <w:rFonts w:ascii="Aptos" w:eastAsia="Aptos" w:hAnsi="Aptos" w:cs="Aptos"/>
                <w:sz w:val="24"/>
                <w:szCs w:val="24"/>
              </w:rPr>
            </w:pPr>
            <w:r w:rsidRPr="43A135B5">
              <w:rPr>
                <w:rFonts w:ascii="Aptos" w:eastAsia="Aptos" w:hAnsi="Aptos" w:cs="Aptos"/>
                <w:sz w:val="24"/>
                <w:szCs w:val="24"/>
              </w:rPr>
              <w:t xml:space="preserve"> </w:t>
            </w:r>
          </w:p>
          <w:p w14:paraId="0A49D067" w14:textId="2C11CC01" w:rsidR="00A62150" w:rsidRPr="00A62150" w:rsidRDefault="72EEC54B" w:rsidP="43A135B5">
            <w:pPr>
              <w:spacing w:after="0" w:line="240" w:lineRule="auto"/>
              <w:rPr>
                <w:rFonts w:ascii="Aptos" w:eastAsia="Aptos" w:hAnsi="Aptos" w:cs="Aptos"/>
                <w:sz w:val="24"/>
                <w:szCs w:val="24"/>
              </w:rPr>
            </w:pPr>
            <w:r w:rsidRPr="43A135B5">
              <w:rPr>
                <w:rFonts w:ascii="Aptos" w:eastAsia="Aptos" w:hAnsi="Aptos" w:cs="Aptos"/>
                <w:sz w:val="24"/>
                <w:szCs w:val="24"/>
              </w:rPr>
              <w:t xml:space="preserve">I have contacted Susan and Emma Fuell who is a Social Prescriber for Mid Devon Health and asked if they would review the garden space at </w:t>
            </w:r>
            <w:proofErr w:type="spellStart"/>
            <w:r w:rsidRPr="43A135B5">
              <w:rPr>
                <w:rFonts w:ascii="Aptos" w:eastAsia="Aptos" w:hAnsi="Aptos" w:cs="Aptos"/>
                <w:sz w:val="24"/>
                <w:szCs w:val="24"/>
              </w:rPr>
              <w:t>Winkleigh</w:t>
            </w:r>
            <w:proofErr w:type="spellEnd"/>
            <w:r w:rsidRPr="43A135B5">
              <w:rPr>
                <w:rFonts w:ascii="Aptos" w:eastAsia="Aptos" w:hAnsi="Aptos" w:cs="Aptos"/>
                <w:sz w:val="24"/>
                <w:szCs w:val="24"/>
              </w:rPr>
              <w:t xml:space="preserve"> Surgery and comment on its suitability.   </w:t>
            </w:r>
          </w:p>
          <w:p w14:paraId="171BDC01" w14:textId="1FF9F08A" w:rsidR="00A62150" w:rsidRPr="00A62150" w:rsidRDefault="00A62150" w:rsidP="43A135B5">
            <w:pPr>
              <w:spacing w:after="0" w:line="240" w:lineRule="auto"/>
              <w:rPr>
                <w:rFonts w:ascii="Aptos" w:eastAsia="Aptos" w:hAnsi="Aptos" w:cs="Aptos"/>
                <w:b/>
                <w:bCs/>
                <w:sz w:val="24"/>
                <w:szCs w:val="24"/>
              </w:rPr>
            </w:pPr>
          </w:p>
        </w:tc>
        <w:tc>
          <w:tcPr>
            <w:tcW w:w="878" w:type="dxa"/>
            <w:shd w:val="clear" w:color="auto" w:fill="auto"/>
          </w:tcPr>
          <w:p w14:paraId="110FFD37" w14:textId="034E63BC" w:rsidR="00836A36" w:rsidRPr="00A62150" w:rsidRDefault="00836A36" w:rsidP="43A135B5">
            <w:pPr>
              <w:spacing w:after="0" w:line="240" w:lineRule="auto"/>
              <w:rPr>
                <w:rFonts w:ascii="Aptos" w:eastAsia="Aptos" w:hAnsi="Aptos" w:cs="Aptos"/>
                <w:sz w:val="24"/>
                <w:szCs w:val="24"/>
              </w:rPr>
            </w:pPr>
          </w:p>
          <w:p w14:paraId="6B699379" w14:textId="77777777" w:rsidR="009A3C93" w:rsidRPr="00A62150" w:rsidRDefault="009A3C93" w:rsidP="43A135B5">
            <w:pPr>
              <w:spacing w:after="0" w:line="240" w:lineRule="auto"/>
              <w:rPr>
                <w:rFonts w:ascii="Aptos" w:eastAsia="Aptos" w:hAnsi="Aptos" w:cs="Aptos"/>
                <w:sz w:val="24"/>
                <w:szCs w:val="24"/>
              </w:rPr>
            </w:pPr>
          </w:p>
          <w:p w14:paraId="3FE9F23F" w14:textId="77777777" w:rsidR="009A3C93" w:rsidRPr="00A62150" w:rsidRDefault="009A3C93" w:rsidP="43A135B5">
            <w:pPr>
              <w:spacing w:after="0" w:line="240" w:lineRule="auto"/>
              <w:rPr>
                <w:rFonts w:ascii="Aptos" w:eastAsia="Aptos" w:hAnsi="Aptos" w:cs="Aptos"/>
                <w:sz w:val="24"/>
                <w:szCs w:val="24"/>
              </w:rPr>
            </w:pPr>
          </w:p>
        </w:tc>
      </w:tr>
      <w:tr w:rsidR="002D1924" w:rsidRPr="00A62150" w14:paraId="4ABDE051" w14:textId="77777777" w:rsidTr="0C83FDB4">
        <w:tc>
          <w:tcPr>
            <w:tcW w:w="567" w:type="dxa"/>
          </w:tcPr>
          <w:p w14:paraId="3DF6D3BA" w14:textId="0E6A2CC9" w:rsidR="002D1924" w:rsidRPr="00A62150" w:rsidRDefault="04BEDF2F"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lastRenderedPageBreak/>
              <w:t>9</w:t>
            </w:r>
            <w:r w:rsidR="002D1924" w:rsidRPr="43A135B5">
              <w:rPr>
                <w:rFonts w:ascii="Aptos" w:eastAsia="Aptos" w:hAnsi="Aptos" w:cs="Aptos"/>
                <w:b/>
                <w:bCs/>
                <w:sz w:val="24"/>
                <w:szCs w:val="24"/>
              </w:rPr>
              <w:t>.</w:t>
            </w:r>
          </w:p>
        </w:tc>
        <w:tc>
          <w:tcPr>
            <w:tcW w:w="9045" w:type="dxa"/>
            <w:shd w:val="clear" w:color="auto" w:fill="auto"/>
          </w:tcPr>
          <w:p w14:paraId="06388EAB" w14:textId="1DAAC1B0" w:rsidR="4437DD79" w:rsidRDefault="4437DD79"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 xml:space="preserve">GP </w:t>
            </w:r>
            <w:proofErr w:type="gramStart"/>
            <w:r w:rsidRPr="43A135B5">
              <w:rPr>
                <w:rFonts w:ascii="Aptos" w:eastAsia="Aptos" w:hAnsi="Aptos" w:cs="Aptos"/>
                <w:b/>
                <w:bCs/>
                <w:sz w:val="24"/>
                <w:szCs w:val="24"/>
              </w:rPr>
              <w:t xml:space="preserve">Survey </w:t>
            </w:r>
            <w:r w:rsidR="48D479BB" w:rsidRPr="43A135B5">
              <w:rPr>
                <w:rFonts w:ascii="Aptos" w:eastAsia="Aptos" w:hAnsi="Aptos" w:cs="Aptos"/>
                <w:b/>
                <w:bCs/>
                <w:sz w:val="24"/>
                <w:szCs w:val="24"/>
              </w:rPr>
              <w:t xml:space="preserve"> -</w:t>
            </w:r>
            <w:proofErr w:type="gramEnd"/>
            <w:r w:rsidR="48D479BB" w:rsidRPr="43A135B5">
              <w:rPr>
                <w:rFonts w:ascii="Aptos" w:eastAsia="Aptos" w:hAnsi="Aptos" w:cs="Aptos"/>
                <w:b/>
                <w:bCs/>
                <w:sz w:val="24"/>
                <w:szCs w:val="24"/>
              </w:rPr>
              <w:t xml:space="preserve"> see appendix a</w:t>
            </w:r>
          </w:p>
          <w:p w14:paraId="08CE6F91" w14:textId="5952DBE9" w:rsidR="00A62150" w:rsidRPr="00A62150" w:rsidRDefault="0BB4B8F3" w:rsidP="43A135B5">
            <w:pPr>
              <w:spacing w:after="0" w:line="240" w:lineRule="auto"/>
              <w:rPr>
                <w:rFonts w:ascii="Aptos" w:eastAsia="Aptos" w:hAnsi="Aptos" w:cs="Aptos"/>
                <w:b/>
                <w:bCs/>
                <w:sz w:val="24"/>
                <w:szCs w:val="24"/>
              </w:rPr>
            </w:pPr>
            <w:r w:rsidRPr="43A135B5">
              <w:rPr>
                <w:rFonts w:ascii="Aptos" w:eastAsia="Aptos" w:hAnsi="Aptos" w:cs="Aptos"/>
                <w:sz w:val="24"/>
                <w:szCs w:val="24"/>
              </w:rPr>
              <w:t xml:space="preserve">WHG performed above </w:t>
            </w:r>
            <w:r w:rsidR="000E2741">
              <w:rPr>
                <w:rFonts w:ascii="Aptos" w:eastAsia="Aptos" w:hAnsi="Aptos" w:cs="Aptos"/>
                <w:sz w:val="24"/>
                <w:szCs w:val="24"/>
              </w:rPr>
              <w:t>integrated care systems (ICS)</w:t>
            </w:r>
            <w:r w:rsidRPr="43A135B5">
              <w:rPr>
                <w:rFonts w:ascii="Aptos" w:eastAsia="Aptos" w:hAnsi="Aptos" w:cs="Aptos"/>
                <w:sz w:val="24"/>
                <w:szCs w:val="24"/>
              </w:rPr>
              <w:t xml:space="preserve"> and national average in all areas. There are three areas in which we had a reduced score from last year</w:t>
            </w:r>
            <w:r w:rsidR="00313490">
              <w:rPr>
                <w:rFonts w:ascii="Aptos" w:eastAsia="Aptos" w:hAnsi="Aptos" w:cs="Aptos"/>
                <w:sz w:val="24"/>
                <w:szCs w:val="24"/>
              </w:rPr>
              <w:t>.</w:t>
            </w:r>
          </w:p>
        </w:tc>
        <w:tc>
          <w:tcPr>
            <w:tcW w:w="878" w:type="dxa"/>
            <w:shd w:val="clear" w:color="auto" w:fill="auto"/>
          </w:tcPr>
          <w:p w14:paraId="360039A3" w14:textId="46E0C631" w:rsidR="00A62150" w:rsidRPr="00A62150" w:rsidRDefault="00A62150" w:rsidP="43A135B5">
            <w:pPr>
              <w:spacing w:after="0" w:line="240" w:lineRule="auto"/>
              <w:rPr>
                <w:rFonts w:ascii="Aptos" w:eastAsia="Aptos" w:hAnsi="Aptos" w:cs="Aptos"/>
                <w:sz w:val="24"/>
                <w:szCs w:val="24"/>
              </w:rPr>
            </w:pPr>
          </w:p>
        </w:tc>
      </w:tr>
      <w:tr w:rsidR="64FBD3E1" w14:paraId="13E74991" w14:textId="77777777" w:rsidTr="0C83FDB4">
        <w:trPr>
          <w:trHeight w:val="300"/>
        </w:trPr>
        <w:tc>
          <w:tcPr>
            <w:tcW w:w="567" w:type="dxa"/>
          </w:tcPr>
          <w:p w14:paraId="03BD165C" w14:textId="2C1FD704" w:rsidR="76C5BFFB" w:rsidRDefault="76C5BFFB"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10</w:t>
            </w:r>
            <w:r w:rsidR="4437DD79" w:rsidRPr="43A135B5">
              <w:rPr>
                <w:rFonts w:ascii="Aptos" w:eastAsia="Aptos" w:hAnsi="Aptos" w:cs="Aptos"/>
                <w:b/>
                <w:bCs/>
                <w:sz w:val="24"/>
                <w:szCs w:val="24"/>
              </w:rPr>
              <w:t>.</w:t>
            </w:r>
          </w:p>
        </w:tc>
        <w:tc>
          <w:tcPr>
            <w:tcW w:w="9045" w:type="dxa"/>
            <w:shd w:val="clear" w:color="auto" w:fill="auto"/>
          </w:tcPr>
          <w:p w14:paraId="32B294D7" w14:textId="604DB832" w:rsidR="0F895584" w:rsidRDefault="0F895584" w:rsidP="43A135B5">
            <w:pPr>
              <w:spacing w:after="0" w:line="240" w:lineRule="auto"/>
              <w:rPr>
                <w:rFonts w:ascii="Aptos" w:eastAsia="Aptos" w:hAnsi="Aptos" w:cs="Aptos"/>
                <w:sz w:val="24"/>
                <w:szCs w:val="24"/>
              </w:rPr>
            </w:pPr>
            <w:r w:rsidRPr="43A135B5">
              <w:rPr>
                <w:rFonts w:ascii="Aptos" w:eastAsia="Aptos" w:hAnsi="Aptos" w:cs="Aptos"/>
                <w:b/>
                <w:bCs/>
                <w:sz w:val="24"/>
                <w:szCs w:val="24"/>
              </w:rPr>
              <w:t xml:space="preserve">Harnessing the power of PPG </w:t>
            </w:r>
          </w:p>
          <w:p w14:paraId="083A7B5D" w14:textId="4BB2673F" w:rsidR="0F895584" w:rsidRDefault="2D2E0ABE" w:rsidP="43A135B5">
            <w:pPr>
              <w:spacing w:after="0" w:line="240" w:lineRule="auto"/>
              <w:rPr>
                <w:rFonts w:ascii="Aptos" w:eastAsia="Aptos" w:hAnsi="Aptos" w:cs="Aptos"/>
                <w:sz w:val="24"/>
                <w:szCs w:val="24"/>
              </w:rPr>
            </w:pPr>
            <w:r w:rsidRPr="43A135B5">
              <w:rPr>
                <w:rFonts w:ascii="Aptos" w:eastAsia="Aptos" w:hAnsi="Aptos" w:cs="Aptos"/>
                <w:sz w:val="24"/>
                <w:szCs w:val="24"/>
              </w:rPr>
              <w:t>Becky attended the above webinar. Short feedback presentation given</w:t>
            </w:r>
            <w:r w:rsidR="2C22AC22" w:rsidRPr="43A135B5">
              <w:rPr>
                <w:rFonts w:ascii="Aptos" w:eastAsia="Aptos" w:hAnsi="Aptos" w:cs="Aptos"/>
                <w:sz w:val="24"/>
                <w:szCs w:val="24"/>
              </w:rPr>
              <w:t xml:space="preserve"> (attached) </w:t>
            </w:r>
            <w:r w:rsidRPr="43A135B5">
              <w:rPr>
                <w:rFonts w:ascii="Aptos" w:eastAsia="Aptos" w:hAnsi="Aptos" w:cs="Aptos"/>
                <w:sz w:val="24"/>
                <w:szCs w:val="24"/>
              </w:rPr>
              <w:t xml:space="preserve"> </w:t>
            </w:r>
          </w:p>
        </w:tc>
        <w:tc>
          <w:tcPr>
            <w:tcW w:w="878" w:type="dxa"/>
            <w:shd w:val="clear" w:color="auto" w:fill="auto"/>
          </w:tcPr>
          <w:p w14:paraId="0C490DFE" w14:textId="0FDFE3E8" w:rsidR="64FBD3E1" w:rsidRDefault="64FBD3E1" w:rsidP="43A135B5">
            <w:pPr>
              <w:spacing w:after="0" w:line="240" w:lineRule="auto"/>
              <w:rPr>
                <w:rFonts w:ascii="Aptos" w:eastAsia="Aptos" w:hAnsi="Aptos" w:cs="Aptos"/>
                <w:sz w:val="24"/>
                <w:szCs w:val="24"/>
              </w:rPr>
            </w:pPr>
          </w:p>
        </w:tc>
      </w:tr>
      <w:tr w:rsidR="64FBD3E1" w14:paraId="661A3192" w14:textId="77777777" w:rsidTr="0C83FDB4">
        <w:trPr>
          <w:trHeight w:val="300"/>
        </w:trPr>
        <w:tc>
          <w:tcPr>
            <w:tcW w:w="567" w:type="dxa"/>
          </w:tcPr>
          <w:p w14:paraId="4D718189" w14:textId="0777C8DD" w:rsidR="0F895584" w:rsidRDefault="0F895584"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11.</w:t>
            </w:r>
          </w:p>
        </w:tc>
        <w:tc>
          <w:tcPr>
            <w:tcW w:w="9045" w:type="dxa"/>
            <w:shd w:val="clear" w:color="auto" w:fill="auto"/>
          </w:tcPr>
          <w:p w14:paraId="1DEEBFFB" w14:textId="33C4E474" w:rsidR="0F895584" w:rsidRDefault="0F895584"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 xml:space="preserve">Village Feedback </w:t>
            </w:r>
          </w:p>
          <w:p w14:paraId="5B2F2E7E" w14:textId="2071118E" w:rsidR="0F895584" w:rsidRDefault="055C0B3B" w:rsidP="43A135B5">
            <w:pPr>
              <w:spacing w:after="0" w:line="240" w:lineRule="auto"/>
              <w:rPr>
                <w:rFonts w:ascii="Aptos" w:eastAsia="Aptos" w:hAnsi="Aptos" w:cs="Aptos"/>
                <w:b/>
                <w:bCs/>
                <w:sz w:val="24"/>
                <w:szCs w:val="24"/>
              </w:rPr>
            </w:pPr>
            <w:r w:rsidRPr="43A135B5">
              <w:rPr>
                <w:rFonts w:ascii="Aptos" w:eastAsia="Aptos" w:hAnsi="Aptos" w:cs="Aptos"/>
                <w:sz w:val="24"/>
                <w:szCs w:val="24"/>
              </w:rPr>
              <w:t>None</w:t>
            </w:r>
            <w:r w:rsidRPr="43A135B5">
              <w:rPr>
                <w:rFonts w:ascii="Aptos" w:eastAsia="Aptos" w:hAnsi="Aptos" w:cs="Aptos"/>
                <w:b/>
                <w:bCs/>
                <w:sz w:val="24"/>
                <w:szCs w:val="24"/>
              </w:rPr>
              <w:t xml:space="preserve"> </w:t>
            </w:r>
          </w:p>
        </w:tc>
        <w:tc>
          <w:tcPr>
            <w:tcW w:w="878" w:type="dxa"/>
            <w:shd w:val="clear" w:color="auto" w:fill="auto"/>
          </w:tcPr>
          <w:p w14:paraId="6805FBE1" w14:textId="449DD1EF" w:rsidR="64FBD3E1" w:rsidRDefault="64FBD3E1" w:rsidP="43A135B5">
            <w:pPr>
              <w:spacing w:after="0" w:line="240" w:lineRule="auto"/>
              <w:rPr>
                <w:rFonts w:ascii="Aptos" w:eastAsia="Aptos" w:hAnsi="Aptos" w:cs="Aptos"/>
                <w:sz w:val="24"/>
                <w:szCs w:val="24"/>
              </w:rPr>
            </w:pPr>
          </w:p>
        </w:tc>
      </w:tr>
      <w:tr w:rsidR="64FBD3E1" w14:paraId="449F73D0" w14:textId="77777777" w:rsidTr="0C83FDB4">
        <w:trPr>
          <w:trHeight w:val="300"/>
        </w:trPr>
        <w:tc>
          <w:tcPr>
            <w:tcW w:w="567" w:type="dxa"/>
          </w:tcPr>
          <w:p w14:paraId="60C7D525" w14:textId="2060B646" w:rsidR="0F895584" w:rsidRDefault="0F895584"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 xml:space="preserve">12. </w:t>
            </w:r>
          </w:p>
        </w:tc>
        <w:tc>
          <w:tcPr>
            <w:tcW w:w="9045" w:type="dxa"/>
            <w:shd w:val="clear" w:color="auto" w:fill="auto"/>
          </w:tcPr>
          <w:p w14:paraId="206684DB" w14:textId="6B908014" w:rsidR="0F895584" w:rsidRDefault="0F895584"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 xml:space="preserve">Grave Talk – update </w:t>
            </w:r>
            <w:r w:rsidR="5749D308" w:rsidRPr="43A135B5">
              <w:rPr>
                <w:rFonts w:ascii="Aptos" w:eastAsia="Aptos" w:hAnsi="Aptos" w:cs="Aptos"/>
                <w:b/>
                <w:bCs/>
                <w:sz w:val="24"/>
                <w:szCs w:val="24"/>
              </w:rPr>
              <w:t xml:space="preserve">from Shelley </w:t>
            </w:r>
          </w:p>
          <w:p w14:paraId="3EC0BE58" w14:textId="65593B24" w:rsidR="0F895584" w:rsidRDefault="45A06A80" w:rsidP="43A135B5">
            <w:pPr>
              <w:spacing w:after="0" w:line="240" w:lineRule="auto"/>
              <w:rPr>
                <w:rFonts w:ascii="Aptos" w:eastAsia="Aptos" w:hAnsi="Aptos" w:cs="Aptos"/>
                <w:sz w:val="24"/>
                <w:szCs w:val="24"/>
              </w:rPr>
            </w:pPr>
            <w:r w:rsidRPr="43A135B5">
              <w:rPr>
                <w:rFonts w:ascii="Aptos" w:eastAsia="Aptos" w:hAnsi="Aptos" w:cs="Aptos"/>
                <w:sz w:val="24"/>
                <w:szCs w:val="24"/>
              </w:rPr>
              <w:t xml:space="preserve">Run by a minister and someone who has worked as a registered nurse. Shelley attended to see what was involved. Shelley found it to be a very positive </w:t>
            </w:r>
            <w:r w:rsidR="0ED0064E" w:rsidRPr="43A135B5">
              <w:rPr>
                <w:rFonts w:ascii="Aptos" w:eastAsia="Aptos" w:hAnsi="Aptos" w:cs="Aptos"/>
                <w:sz w:val="24"/>
                <w:szCs w:val="24"/>
              </w:rPr>
              <w:t xml:space="preserve">and uplifting </w:t>
            </w:r>
            <w:r w:rsidRPr="43A135B5">
              <w:rPr>
                <w:rFonts w:ascii="Aptos" w:eastAsia="Aptos" w:hAnsi="Aptos" w:cs="Aptos"/>
                <w:sz w:val="24"/>
                <w:szCs w:val="24"/>
              </w:rPr>
              <w:t>group</w:t>
            </w:r>
            <w:r w:rsidR="31D5AB42" w:rsidRPr="43A135B5">
              <w:rPr>
                <w:rFonts w:ascii="Aptos" w:eastAsia="Aptos" w:hAnsi="Aptos" w:cs="Aptos"/>
                <w:sz w:val="24"/>
                <w:szCs w:val="24"/>
              </w:rPr>
              <w:t>. A</w:t>
            </w:r>
            <w:r w:rsidR="1138BF15" w:rsidRPr="43A135B5">
              <w:rPr>
                <w:rFonts w:ascii="Aptos" w:eastAsia="Aptos" w:hAnsi="Aptos" w:cs="Aptos"/>
                <w:sz w:val="24"/>
                <w:szCs w:val="24"/>
              </w:rPr>
              <w:t xml:space="preserve">ttendees reported that they had found it very </w:t>
            </w:r>
            <w:r w:rsidR="726D2A58" w:rsidRPr="43A135B5">
              <w:rPr>
                <w:rFonts w:ascii="Aptos" w:eastAsia="Aptos" w:hAnsi="Aptos" w:cs="Aptos"/>
                <w:sz w:val="24"/>
                <w:szCs w:val="24"/>
              </w:rPr>
              <w:t>helpful</w:t>
            </w:r>
            <w:r w:rsidR="1138BF15" w:rsidRPr="43A135B5">
              <w:rPr>
                <w:rFonts w:ascii="Aptos" w:eastAsia="Aptos" w:hAnsi="Aptos" w:cs="Aptos"/>
                <w:sz w:val="24"/>
                <w:szCs w:val="24"/>
              </w:rPr>
              <w:t>. There were people present who had recently been bereaved or are expecting to be. The group i</w:t>
            </w:r>
            <w:r w:rsidR="641ACC2D" w:rsidRPr="43A135B5">
              <w:rPr>
                <w:rFonts w:ascii="Aptos" w:eastAsia="Aptos" w:hAnsi="Aptos" w:cs="Aptos"/>
                <w:sz w:val="24"/>
                <w:szCs w:val="24"/>
              </w:rPr>
              <w:t>s free</w:t>
            </w:r>
            <w:r w:rsidR="00313490">
              <w:rPr>
                <w:rFonts w:ascii="Aptos" w:eastAsia="Aptos" w:hAnsi="Aptos" w:cs="Aptos"/>
                <w:sz w:val="24"/>
                <w:szCs w:val="24"/>
              </w:rPr>
              <w:t xml:space="preserve"> and r</w:t>
            </w:r>
            <w:r w:rsidR="18A81917" w:rsidRPr="43A135B5">
              <w:rPr>
                <w:rFonts w:ascii="Aptos" w:eastAsia="Aptos" w:hAnsi="Aptos" w:cs="Aptos"/>
                <w:sz w:val="24"/>
                <w:szCs w:val="24"/>
              </w:rPr>
              <w:t xml:space="preserve">un by John </w:t>
            </w:r>
            <w:proofErr w:type="spellStart"/>
            <w:r w:rsidR="18A81917" w:rsidRPr="43A135B5">
              <w:rPr>
                <w:rFonts w:ascii="Aptos" w:eastAsia="Aptos" w:hAnsi="Aptos" w:cs="Aptos"/>
                <w:sz w:val="24"/>
                <w:szCs w:val="24"/>
              </w:rPr>
              <w:t>B</w:t>
            </w:r>
            <w:r w:rsidR="000E2741">
              <w:rPr>
                <w:rFonts w:ascii="Aptos" w:eastAsia="Aptos" w:hAnsi="Aptos" w:cs="Aptos"/>
                <w:sz w:val="24"/>
                <w:szCs w:val="24"/>
              </w:rPr>
              <w:t>owra</w:t>
            </w:r>
            <w:proofErr w:type="spellEnd"/>
            <w:r w:rsidR="00313490">
              <w:rPr>
                <w:rFonts w:ascii="Aptos" w:eastAsia="Aptos" w:hAnsi="Aptos" w:cs="Aptos"/>
                <w:sz w:val="24"/>
                <w:szCs w:val="24"/>
              </w:rPr>
              <w:t>.</w:t>
            </w:r>
          </w:p>
        </w:tc>
        <w:tc>
          <w:tcPr>
            <w:tcW w:w="878" w:type="dxa"/>
            <w:shd w:val="clear" w:color="auto" w:fill="auto"/>
          </w:tcPr>
          <w:p w14:paraId="12F38210" w14:textId="6F50150B" w:rsidR="64FBD3E1" w:rsidRDefault="64FBD3E1" w:rsidP="43A135B5">
            <w:pPr>
              <w:spacing w:after="0" w:line="240" w:lineRule="auto"/>
              <w:rPr>
                <w:rFonts w:ascii="Aptos" w:eastAsia="Aptos" w:hAnsi="Aptos" w:cs="Aptos"/>
                <w:sz w:val="24"/>
                <w:szCs w:val="24"/>
              </w:rPr>
            </w:pPr>
          </w:p>
        </w:tc>
      </w:tr>
      <w:tr w:rsidR="59A7F89D" w14:paraId="00913D66" w14:textId="77777777" w:rsidTr="0C83FDB4">
        <w:trPr>
          <w:trHeight w:val="300"/>
        </w:trPr>
        <w:tc>
          <w:tcPr>
            <w:tcW w:w="567" w:type="dxa"/>
          </w:tcPr>
          <w:p w14:paraId="22312F20" w14:textId="26B72728" w:rsidR="5749D308" w:rsidRDefault="5749D308"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 xml:space="preserve">13. </w:t>
            </w:r>
          </w:p>
        </w:tc>
        <w:tc>
          <w:tcPr>
            <w:tcW w:w="9045" w:type="dxa"/>
            <w:shd w:val="clear" w:color="auto" w:fill="auto"/>
          </w:tcPr>
          <w:p w14:paraId="54B9F645" w14:textId="341E072F" w:rsidR="5749D308" w:rsidRDefault="5749D308"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 xml:space="preserve">PPG Annual Patient Meeting Plans </w:t>
            </w:r>
          </w:p>
          <w:p w14:paraId="1084E5F0" w14:textId="2B3ECC0A" w:rsidR="4FAECD99" w:rsidRDefault="4FAECD99" w:rsidP="43A135B5">
            <w:pPr>
              <w:spacing w:after="0" w:line="240" w:lineRule="auto"/>
              <w:rPr>
                <w:rFonts w:ascii="Aptos" w:eastAsia="Aptos" w:hAnsi="Aptos" w:cs="Aptos"/>
                <w:sz w:val="24"/>
                <w:szCs w:val="24"/>
              </w:rPr>
            </w:pPr>
            <w:r w:rsidRPr="43A135B5">
              <w:rPr>
                <w:rFonts w:ascii="Aptos" w:eastAsia="Aptos" w:hAnsi="Aptos" w:cs="Aptos"/>
                <w:sz w:val="24"/>
                <w:szCs w:val="24"/>
              </w:rPr>
              <w:t>Needs to be postponed until officer posts filled and PPG plan is in place</w:t>
            </w:r>
            <w:r w:rsidR="00313490">
              <w:rPr>
                <w:rFonts w:ascii="Aptos" w:eastAsia="Aptos" w:hAnsi="Aptos" w:cs="Aptos"/>
                <w:sz w:val="24"/>
                <w:szCs w:val="24"/>
              </w:rPr>
              <w:t>.</w:t>
            </w:r>
            <w:r w:rsidRPr="43A135B5">
              <w:rPr>
                <w:rFonts w:ascii="Aptos" w:eastAsia="Aptos" w:hAnsi="Aptos" w:cs="Aptos"/>
                <w:sz w:val="24"/>
                <w:szCs w:val="24"/>
              </w:rPr>
              <w:t xml:space="preserve"> </w:t>
            </w:r>
          </w:p>
        </w:tc>
        <w:tc>
          <w:tcPr>
            <w:tcW w:w="878" w:type="dxa"/>
            <w:shd w:val="clear" w:color="auto" w:fill="auto"/>
          </w:tcPr>
          <w:p w14:paraId="664B3DEF" w14:textId="33AFCFC4" w:rsidR="59A7F89D" w:rsidRDefault="59A7F89D" w:rsidP="43A135B5">
            <w:pPr>
              <w:spacing w:after="0" w:line="240" w:lineRule="auto"/>
              <w:rPr>
                <w:rFonts w:ascii="Aptos" w:eastAsia="Aptos" w:hAnsi="Aptos" w:cs="Aptos"/>
                <w:sz w:val="24"/>
                <w:szCs w:val="24"/>
              </w:rPr>
            </w:pPr>
          </w:p>
        </w:tc>
      </w:tr>
      <w:tr w:rsidR="59A7F89D" w14:paraId="063CD6DB" w14:textId="77777777" w:rsidTr="0C83FDB4">
        <w:trPr>
          <w:trHeight w:val="300"/>
        </w:trPr>
        <w:tc>
          <w:tcPr>
            <w:tcW w:w="567" w:type="dxa"/>
          </w:tcPr>
          <w:p w14:paraId="00A41338" w14:textId="14033898" w:rsidR="5749D308" w:rsidRDefault="5749D308"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 xml:space="preserve">14. </w:t>
            </w:r>
          </w:p>
        </w:tc>
        <w:tc>
          <w:tcPr>
            <w:tcW w:w="9045" w:type="dxa"/>
            <w:shd w:val="clear" w:color="auto" w:fill="auto"/>
          </w:tcPr>
          <w:p w14:paraId="771DF0CA" w14:textId="72516FB9" w:rsidR="5749D308" w:rsidRDefault="5749D308"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Grief Cafe</w:t>
            </w:r>
          </w:p>
          <w:p w14:paraId="4E590D57" w14:textId="24E85B2F" w:rsidR="05537211" w:rsidRDefault="05537211" w:rsidP="43A135B5">
            <w:pPr>
              <w:spacing w:after="0" w:line="240" w:lineRule="auto"/>
              <w:rPr>
                <w:rFonts w:ascii="Aptos" w:eastAsia="Aptos" w:hAnsi="Aptos" w:cs="Aptos"/>
                <w:b/>
                <w:bCs/>
                <w:sz w:val="24"/>
                <w:szCs w:val="24"/>
              </w:rPr>
            </w:pPr>
            <w:r w:rsidRPr="43A135B5">
              <w:rPr>
                <w:rFonts w:ascii="Aptos" w:eastAsia="Aptos" w:hAnsi="Aptos" w:cs="Aptos"/>
                <w:sz w:val="24"/>
                <w:szCs w:val="24"/>
              </w:rPr>
              <w:t>Covered in WHG update</w:t>
            </w:r>
            <w:r w:rsidRPr="43A135B5">
              <w:rPr>
                <w:rFonts w:ascii="Aptos" w:eastAsia="Aptos" w:hAnsi="Aptos" w:cs="Aptos"/>
                <w:b/>
                <w:bCs/>
                <w:sz w:val="24"/>
                <w:szCs w:val="24"/>
              </w:rPr>
              <w:t xml:space="preserve"> </w:t>
            </w:r>
            <w:r w:rsidR="5749D308" w:rsidRPr="43A135B5">
              <w:rPr>
                <w:rFonts w:ascii="Aptos" w:eastAsia="Aptos" w:hAnsi="Aptos" w:cs="Aptos"/>
                <w:b/>
                <w:bCs/>
                <w:sz w:val="24"/>
                <w:szCs w:val="24"/>
              </w:rPr>
              <w:t xml:space="preserve"> </w:t>
            </w:r>
          </w:p>
          <w:p w14:paraId="45401FC8" w14:textId="5A3BF34E" w:rsidR="5749D308" w:rsidRDefault="5749D308" w:rsidP="43A135B5">
            <w:pPr>
              <w:spacing w:after="0" w:line="240" w:lineRule="auto"/>
              <w:rPr>
                <w:rFonts w:ascii="Aptos" w:eastAsia="Aptos" w:hAnsi="Aptos" w:cs="Aptos"/>
                <w:sz w:val="24"/>
                <w:szCs w:val="24"/>
              </w:rPr>
            </w:pPr>
            <w:r w:rsidRPr="43A135B5">
              <w:rPr>
                <w:rFonts w:ascii="Aptos" w:eastAsia="Aptos" w:hAnsi="Aptos" w:cs="Aptos"/>
                <w:sz w:val="24"/>
                <w:szCs w:val="24"/>
              </w:rPr>
              <w:t xml:space="preserve">Simon Bloomfield &amp; Emma Fuel, Health &amp; Wellbeing coaches for our PCN are looking to hold a grief </w:t>
            </w:r>
            <w:r w:rsidR="5E215341" w:rsidRPr="43A135B5">
              <w:rPr>
                <w:rFonts w:ascii="Aptos" w:eastAsia="Aptos" w:hAnsi="Aptos" w:cs="Aptos"/>
                <w:sz w:val="24"/>
                <w:szCs w:val="24"/>
              </w:rPr>
              <w:t>cafe in October/</w:t>
            </w:r>
            <w:r w:rsidR="2C405BB4" w:rsidRPr="43A135B5">
              <w:rPr>
                <w:rFonts w:ascii="Aptos" w:eastAsia="Aptos" w:hAnsi="Aptos" w:cs="Aptos"/>
                <w:sz w:val="24"/>
                <w:szCs w:val="24"/>
              </w:rPr>
              <w:t>November</w:t>
            </w:r>
            <w:r w:rsidR="5E215341" w:rsidRPr="43A135B5">
              <w:rPr>
                <w:rFonts w:ascii="Aptos" w:eastAsia="Aptos" w:hAnsi="Aptos" w:cs="Aptos"/>
                <w:sz w:val="24"/>
                <w:szCs w:val="24"/>
              </w:rPr>
              <w:t xml:space="preserve"> in the </w:t>
            </w:r>
            <w:proofErr w:type="spellStart"/>
            <w:r w:rsidR="5E215341" w:rsidRPr="43A135B5">
              <w:rPr>
                <w:rFonts w:ascii="Aptos" w:eastAsia="Aptos" w:hAnsi="Aptos" w:cs="Aptos"/>
                <w:sz w:val="24"/>
                <w:szCs w:val="24"/>
              </w:rPr>
              <w:t>Wallingbrook</w:t>
            </w:r>
            <w:proofErr w:type="spellEnd"/>
            <w:r w:rsidR="5E215341" w:rsidRPr="43A135B5">
              <w:rPr>
                <w:rFonts w:ascii="Aptos" w:eastAsia="Aptos" w:hAnsi="Aptos" w:cs="Aptos"/>
                <w:sz w:val="24"/>
                <w:szCs w:val="24"/>
              </w:rPr>
              <w:t xml:space="preserve"> Seminar Room. The programme runs: </w:t>
            </w:r>
            <w:r w:rsidR="6893FAB9" w:rsidRPr="43A135B5">
              <w:rPr>
                <w:rFonts w:ascii="Aptos" w:eastAsia="Aptos" w:hAnsi="Aptos" w:cs="Aptos"/>
                <w:sz w:val="24"/>
                <w:szCs w:val="24"/>
              </w:rPr>
              <w:t xml:space="preserve">09, 16, 23 October and 06, 13 </w:t>
            </w:r>
            <w:r w:rsidR="5A0629C2" w:rsidRPr="43A135B5">
              <w:rPr>
                <w:rFonts w:ascii="Aptos" w:eastAsia="Aptos" w:hAnsi="Aptos" w:cs="Aptos"/>
                <w:sz w:val="24"/>
                <w:szCs w:val="24"/>
              </w:rPr>
              <w:t>November</w:t>
            </w:r>
            <w:r w:rsidR="6893FAB9" w:rsidRPr="43A135B5">
              <w:rPr>
                <w:rFonts w:ascii="Aptos" w:eastAsia="Aptos" w:hAnsi="Aptos" w:cs="Aptos"/>
                <w:sz w:val="24"/>
                <w:szCs w:val="24"/>
              </w:rPr>
              <w:t xml:space="preserve"> 1400 – 1500/</w:t>
            </w:r>
            <w:r w:rsidR="2F713CF4" w:rsidRPr="43A135B5">
              <w:rPr>
                <w:rFonts w:ascii="Aptos" w:eastAsia="Aptos" w:hAnsi="Aptos" w:cs="Aptos"/>
                <w:sz w:val="24"/>
                <w:szCs w:val="24"/>
              </w:rPr>
              <w:t>1530ish</w:t>
            </w:r>
            <w:r w:rsidR="4359157F" w:rsidRPr="43A135B5">
              <w:rPr>
                <w:rFonts w:ascii="Aptos" w:eastAsia="Aptos" w:hAnsi="Aptos" w:cs="Aptos"/>
                <w:sz w:val="24"/>
                <w:szCs w:val="24"/>
              </w:rPr>
              <w:t xml:space="preserve">. WHG will advertise and contact any patients that GPs feel may benefit. </w:t>
            </w:r>
          </w:p>
        </w:tc>
        <w:tc>
          <w:tcPr>
            <w:tcW w:w="878" w:type="dxa"/>
            <w:shd w:val="clear" w:color="auto" w:fill="auto"/>
          </w:tcPr>
          <w:p w14:paraId="5027B747" w14:textId="04CC3B34" w:rsidR="59A7F89D" w:rsidRDefault="59A7F89D" w:rsidP="43A135B5">
            <w:pPr>
              <w:spacing w:after="0" w:line="240" w:lineRule="auto"/>
              <w:rPr>
                <w:rFonts w:ascii="Aptos" w:eastAsia="Aptos" w:hAnsi="Aptos" w:cs="Aptos"/>
                <w:sz w:val="24"/>
                <w:szCs w:val="24"/>
              </w:rPr>
            </w:pPr>
          </w:p>
        </w:tc>
      </w:tr>
      <w:tr w:rsidR="003F1ECB" w:rsidRPr="00A62150" w14:paraId="2ECEB07E" w14:textId="77777777" w:rsidTr="0C83FDB4">
        <w:tc>
          <w:tcPr>
            <w:tcW w:w="567" w:type="dxa"/>
          </w:tcPr>
          <w:p w14:paraId="0F57406D" w14:textId="77777777" w:rsidR="003F1ECB" w:rsidRPr="00A62150" w:rsidRDefault="002D1924" w:rsidP="43A135B5">
            <w:pPr>
              <w:spacing w:after="0" w:line="240" w:lineRule="auto"/>
              <w:rPr>
                <w:rFonts w:ascii="Aptos" w:eastAsia="Aptos" w:hAnsi="Aptos" w:cs="Aptos"/>
                <w:b/>
                <w:bCs/>
                <w:sz w:val="24"/>
                <w:szCs w:val="24"/>
              </w:rPr>
            </w:pPr>
            <w:r w:rsidRPr="43A135B5">
              <w:rPr>
                <w:rFonts w:ascii="Aptos" w:eastAsia="Aptos" w:hAnsi="Aptos" w:cs="Aptos"/>
                <w:b/>
                <w:bCs/>
                <w:sz w:val="24"/>
                <w:szCs w:val="24"/>
              </w:rPr>
              <w:t>9</w:t>
            </w:r>
            <w:r w:rsidR="003F1ECB" w:rsidRPr="43A135B5">
              <w:rPr>
                <w:rFonts w:ascii="Aptos" w:eastAsia="Aptos" w:hAnsi="Aptos" w:cs="Aptos"/>
                <w:b/>
                <w:bCs/>
                <w:sz w:val="24"/>
                <w:szCs w:val="24"/>
              </w:rPr>
              <w:t>.</w:t>
            </w:r>
          </w:p>
        </w:tc>
        <w:tc>
          <w:tcPr>
            <w:tcW w:w="9045" w:type="dxa"/>
            <w:shd w:val="clear" w:color="auto" w:fill="auto"/>
          </w:tcPr>
          <w:p w14:paraId="38CAA606" w14:textId="59DFBEFF" w:rsidR="003C76F4" w:rsidRPr="00A62150" w:rsidRDefault="003F1ECB" w:rsidP="43A135B5">
            <w:pPr>
              <w:spacing w:after="0" w:line="240" w:lineRule="auto"/>
              <w:rPr>
                <w:rFonts w:ascii="Aptos" w:eastAsia="Aptos" w:hAnsi="Aptos" w:cs="Aptos"/>
                <w:sz w:val="24"/>
                <w:szCs w:val="24"/>
              </w:rPr>
            </w:pPr>
            <w:r w:rsidRPr="43A135B5">
              <w:rPr>
                <w:rFonts w:ascii="Aptos" w:eastAsia="Aptos" w:hAnsi="Aptos" w:cs="Aptos"/>
                <w:sz w:val="24"/>
                <w:szCs w:val="24"/>
              </w:rPr>
              <w:t xml:space="preserve">Date of next meeting: </w:t>
            </w:r>
            <w:r w:rsidR="78CA382F" w:rsidRPr="43A135B5">
              <w:rPr>
                <w:rFonts w:ascii="Aptos" w:eastAsia="Aptos" w:hAnsi="Aptos" w:cs="Aptos"/>
                <w:sz w:val="24"/>
                <w:szCs w:val="24"/>
              </w:rPr>
              <w:t xml:space="preserve">Tuesday 23 September 2025 </w:t>
            </w:r>
          </w:p>
          <w:p w14:paraId="6BB9E253" w14:textId="77777777" w:rsidR="003F1ECB" w:rsidRPr="00A62150" w:rsidRDefault="003F1ECB" w:rsidP="43A135B5">
            <w:pPr>
              <w:spacing w:after="0" w:line="240" w:lineRule="auto"/>
              <w:rPr>
                <w:rFonts w:ascii="Aptos" w:eastAsia="Aptos" w:hAnsi="Aptos" w:cs="Aptos"/>
                <w:sz w:val="24"/>
                <w:szCs w:val="24"/>
              </w:rPr>
            </w:pPr>
          </w:p>
        </w:tc>
        <w:tc>
          <w:tcPr>
            <w:tcW w:w="878" w:type="dxa"/>
            <w:shd w:val="clear" w:color="auto" w:fill="auto"/>
          </w:tcPr>
          <w:p w14:paraId="23DE523C" w14:textId="77777777" w:rsidR="003F1ECB" w:rsidRPr="00A62150" w:rsidRDefault="003F1ECB" w:rsidP="43A135B5">
            <w:pPr>
              <w:spacing w:after="0" w:line="240" w:lineRule="auto"/>
              <w:rPr>
                <w:rFonts w:ascii="Aptos" w:eastAsia="Aptos" w:hAnsi="Aptos" w:cs="Aptos"/>
                <w:sz w:val="24"/>
                <w:szCs w:val="24"/>
              </w:rPr>
            </w:pPr>
          </w:p>
        </w:tc>
      </w:tr>
    </w:tbl>
    <w:p w14:paraId="52E56223" w14:textId="77777777" w:rsidR="00646BD9" w:rsidRPr="00A62150" w:rsidRDefault="00646BD9" w:rsidP="43A135B5">
      <w:pPr>
        <w:spacing w:after="0" w:line="240" w:lineRule="auto"/>
        <w:rPr>
          <w:rFonts w:ascii="Aptos" w:eastAsia="Aptos" w:hAnsi="Aptos" w:cs="Aptos"/>
          <w:sz w:val="24"/>
          <w:szCs w:val="24"/>
        </w:rPr>
      </w:pPr>
    </w:p>
    <w:p w14:paraId="07547A01" w14:textId="77777777" w:rsidR="00187366" w:rsidRPr="00A62150" w:rsidRDefault="00187366" w:rsidP="43A135B5">
      <w:pPr>
        <w:spacing w:after="0" w:line="240" w:lineRule="auto"/>
        <w:rPr>
          <w:rFonts w:ascii="Aptos" w:eastAsia="Aptos" w:hAnsi="Aptos" w:cs="Aptos"/>
          <w:b/>
          <w:bCs/>
          <w:sz w:val="24"/>
          <w:szCs w:val="24"/>
        </w:rPr>
      </w:pPr>
    </w:p>
    <w:p w14:paraId="44E871BC" w14:textId="03A235A4" w:rsidR="003C76F4" w:rsidRPr="00A62150" w:rsidRDefault="0061553F" w:rsidP="43A135B5">
      <w:pPr>
        <w:spacing w:after="0" w:line="240" w:lineRule="auto"/>
        <w:rPr>
          <w:rFonts w:ascii="Aptos" w:eastAsia="Aptos" w:hAnsi="Aptos" w:cs="Aptos"/>
          <w:i/>
          <w:iCs/>
          <w:sz w:val="24"/>
          <w:szCs w:val="24"/>
        </w:rPr>
      </w:pPr>
      <w:r w:rsidRPr="43A135B5">
        <w:rPr>
          <w:rFonts w:ascii="Aptos" w:eastAsia="Aptos" w:hAnsi="Aptos" w:cs="Aptos"/>
          <w:i/>
          <w:iCs/>
          <w:sz w:val="24"/>
          <w:szCs w:val="24"/>
        </w:rPr>
        <w:t xml:space="preserve">Patients are reminded that all questions and comments for the practice are welcome.   You are welcome to contact the Patient Participation Group </w:t>
      </w:r>
      <w:r w:rsidR="15872CC6" w:rsidRPr="43A135B5">
        <w:rPr>
          <w:rFonts w:ascii="Aptos" w:eastAsia="Aptos" w:hAnsi="Aptos" w:cs="Aptos"/>
          <w:i/>
          <w:iCs/>
          <w:sz w:val="24"/>
          <w:szCs w:val="24"/>
        </w:rPr>
        <w:t>members;</w:t>
      </w:r>
      <w:r w:rsidRPr="43A135B5">
        <w:rPr>
          <w:rFonts w:ascii="Aptos" w:eastAsia="Aptos" w:hAnsi="Aptos" w:cs="Aptos"/>
          <w:i/>
          <w:iCs/>
          <w:sz w:val="24"/>
          <w:szCs w:val="24"/>
        </w:rPr>
        <w:t xml:space="preserve"> their contact details can be found at Chulmleigh and </w:t>
      </w:r>
      <w:proofErr w:type="spellStart"/>
      <w:r w:rsidRPr="43A135B5">
        <w:rPr>
          <w:rFonts w:ascii="Aptos" w:eastAsia="Aptos" w:hAnsi="Aptos" w:cs="Aptos"/>
          <w:i/>
          <w:iCs/>
          <w:sz w:val="24"/>
          <w:szCs w:val="24"/>
        </w:rPr>
        <w:t>Winkleigh</w:t>
      </w:r>
      <w:proofErr w:type="spellEnd"/>
      <w:r w:rsidRPr="43A135B5">
        <w:rPr>
          <w:rFonts w:ascii="Aptos" w:eastAsia="Aptos" w:hAnsi="Aptos" w:cs="Aptos"/>
          <w:i/>
          <w:iCs/>
          <w:sz w:val="24"/>
          <w:szCs w:val="24"/>
        </w:rPr>
        <w:t xml:space="preserve"> Surgeries. If you would like to discuss any matter with the practice directly, please contact Lucy Harris the Managing Partner who will be pleased to make an appointment to discuss the matter in confidence</w:t>
      </w:r>
    </w:p>
    <w:p w14:paraId="144A5D23" w14:textId="77777777" w:rsidR="007C3A07" w:rsidRPr="00A62150" w:rsidRDefault="007C3A07" w:rsidP="43A135B5">
      <w:pPr>
        <w:spacing w:after="0" w:line="240" w:lineRule="auto"/>
        <w:rPr>
          <w:rFonts w:ascii="Aptos" w:eastAsia="Aptos" w:hAnsi="Aptos" w:cs="Aptos"/>
          <w:i/>
          <w:iCs/>
          <w:sz w:val="24"/>
          <w:szCs w:val="24"/>
        </w:rPr>
      </w:pPr>
    </w:p>
    <w:p w14:paraId="65847CD7" w14:textId="0A2F056A" w:rsidR="43A135B5" w:rsidRDefault="43A135B5" w:rsidP="43A135B5">
      <w:pPr>
        <w:spacing w:after="0" w:line="240" w:lineRule="auto"/>
        <w:rPr>
          <w:rFonts w:ascii="Aptos" w:eastAsia="Aptos" w:hAnsi="Aptos" w:cs="Aptos"/>
          <w:i/>
          <w:iCs/>
          <w:sz w:val="24"/>
          <w:szCs w:val="24"/>
        </w:rPr>
      </w:pPr>
    </w:p>
    <w:p w14:paraId="1208ED53" w14:textId="48D1569F" w:rsidR="23933874" w:rsidRDefault="23933874" w:rsidP="43A135B5">
      <w:pPr>
        <w:spacing w:after="0" w:line="240" w:lineRule="auto"/>
        <w:rPr>
          <w:rFonts w:ascii="Aptos" w:eastAsia="Aptos" w:hAnsi="Aptos" w:cs="Aptos"/>
          <w:i/>
          <w:iCs/>
          <w:sz w:val="24"/>
          <w:szCs w:val="24"/>
          <w:u w:val="single"/>
        </w:rPr>
      </w:pPr>
      <w:r w:rsidRPr="43A135B5">
        <w:rPr>
          <w:rFonts w:ascii="Aptos" w:eastAsia="Aptos" w:hAnsi="Aptos" w:cs="Aptos"/>
          <w:i/>
          <w:iCs/>
          <w:sz w:val="24"/>
          <w:szCs w:val="24"/>
          <w:u w:val="single"/>
        </w:rPr>
        <w:t>Appendix</w:t>
      </w:r>
      <w:r w:rsidR="00777DF8" w:rsidRPr="43A135B5">
        <w:rPr>
          <w:rFonts w:ascii="Aptos" w:eastAsia="Aptos" w:hAnsi="Aptos" w:cs="Aptos"/>
          <w:i/>
          <w:iCs/>
          <w:sz w:val="24"/>
          <w:szCs w:val="24"/>
          <w:u w:val="single"/>
        </w:rPr>
        <w:t xml:space="preserve"> a</w:t>
      </w:r>
    </w:p>
    <w:p w14:paraId="3AA1A3E6" w14:textId="08054C58" w:rsidR="43A135B5" w:rsidRDefault="43A135B5" w:rsidP="43A135B5">
      <w:pPr>
        <w:spacing w:after="0" w:line="240" w:lineRule="auto"/>
        <w:rPr>
          <w:rFonts w:ascii="Aptos" w:eastAsia="Aptos" w:hAnsi="Aptos" w:cs="Aptos"/>
          <w:i/>
          <w:iCs/>
          <w:sz w:val="24"/>
          <w:szCs w:val="24"/>
        </w:rPr>
      </w:pPr>
    </w:p>
    <w:tbl>
      <w:tblPr>
        <w:tblW w:w="0" w:type="auto"/>
        <w:tblLook w:val="04A0" w:firstRow="1" w:lastRow="0" w:firstColumn="1" w:lastColumn="0" w:noHBand="0" w:noVBand="1"/>
      </w:tblPr>
      <w:tblGrid>
        <w:gridCol w:w="401"/>
        <w:gridCol w:w="1319"/>
        <w:gridCol w:w="1187"/>
        <w:gridCol w:w="819"/>
        <w:gridCol w:w="805"/>
        <w:gridCol w:w="819"/>
        <w:gridCol w:w="819"/>
        <w:gridCol w:w="876"/>
        <w:gridCol w:w="749"/>
        <w:gridCol w:w="1293"/>
        <w:gridCol w:w="1359"/>
      </w:tblGrid>
      <w:tr w:rsidR="43A135B5" w14:paraId="3B0FF7D5" w14:textId="77777777" w:rsidTr="43A135B5">
        <w:trPr>
          <w:gridAfter w:val="9"/>
          <w:wAfter w:w="8842" w:type="dxa"/>
          <w:trHeight w:val="300"/>
        </w:trPr>
        <w:tc>
          <w:tcPr>
            <w:tcW w:w="40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37B23B06" w14:textId="0F096D3D" w:rsidR="43A135B5" w:rsidRDefault="43A135B5" w:rsidP="43A135B5">
            <w:pPr>
              <w:spacing w:after="0"/>
              <w:rPr>
                <w:rFonts w:ascii="Aptos" w:eastAsia="Aptos" w:hAnsi="Aptos" w:cs="Aptos"/>
                <w:b/>
                <w:bCs/>
                <w:sz w:val="24"/>
                <w:szCs w:val="24"/>
              </w:rPr>
            </w:pPr>
          </w:p>
        </w:tc>
        <w:tc>
          <w:tcPr>
            <w:tcW w:w="1330"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7019CCED" w14:textId="7EB731B8" w:rsidR="43A135B5" w:rsidRDefault="43A135B5" w:rsidP="43A135B5">
            <w:pPr>
              <w:spacing w:after="0"/>
              <w:jc w:val="center"/>
              <w:rPr>
                <w:rFonts w:ascii="Aptos" w:eastAsia="Aptos" w:hAnsi="Aptos" w:cs="Aptos"/>
                <w:b/>
                <w:bCs/>
                <w:color w:val="000000" w:themeColor="text1"/>
                <w:sz w:val="24"/>
                <w:szCs w:val="24"/>
              </w:rPr>
            </w:pPr>
            <w:r w:rsidRPr="43A135B5">
              <w:rPr>
                <w:rFonts w:ascii="Aptos" w:eastAsia="Aptos" w:hAnsi="Aptos" w:cs="Aptos"/>
                <w:b/>
                <w:bCs/>
                <w:color w:val="000000" w:themeColor="text1"/>
                <w:sz w:val="24"/>
                <w:szCs w:val="24"/>
              </w:rPr>
              <w:t>2025 average</w:t>
            </w:r>
          </w:p>
        </w:tc>
      </w:tr>
      <w:tr w:rsidR="43A135B5" w14:paraId="0A02BB87" w14:textId="77777777" w:rsidTr="43A135B5">
        <w:trPr>
          <w:trHeight w:val="300"/>
        </w:trPr>
        <w:tc>
          <w:tcPr>
            <w:tcW w:w="2984"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83C1727" w14:textId="4BC12670" w:rsidR="43A135B5" w:rsidRDefault="43A135B5" w:rsidP="43A135B5">
            <w:pPr>
              <w:spacing w:after="0"/>
              <w:rPr>
                <w:rFonts w:ascii="Aptos" w:eastAsia="Aptos" w:hAnsi="Aptos" w:cs="Aptos"/>
                <w:b/>
                <w:bCs/>
                <w:color w:val="000000" w:themeColor="text1"/>
                <w:sz w:val="24"/>
                <w:szCs w:val="24"/>
              </w:rPr>
            </w:pPr>
            <w:r w:rsidRPr="43A135B5">
              <w:rPr>
                <w:rFonts w:ascii="Aptos" w:eastAsia="Aptos" w:hAnsi="Aptos" w:cs="Aptos"/>
                <w:b/>
                <w:bCs/>
                <w:color w:val="000000" w:themeColor="text1"/>
                <w:sz w:val="24"/>
                <w:szCs w:val="24"/>
              </w:rPr>
              <w:lastRenderedPageBreak/>
              <w:t>Responses</w:t>
            </w:r>
          </w:p>
        </w:tc>
        <w:tc>
          <w:tcPr>
            <w:tcW w:w="825" w:type="dxa"/>
            <w:tcBorders>
              <w:top w:val="nil"/>
              <w:left w:val="nil"/>
              <w:bottom w:val="single" w:sz="8" w:space="0" w:color="auto"/>
              <w:right w:val="single" w:sz="8" w:space="0" w:color="auto"/>
            </w:tcBorders>
            <w:shd w:val="clear" w:color="auto" w:fill="BFBFBF" w:themeFill="background1" w:themeFillShade="BF"/>
            <w:tcMar>
              <w:left w:w="108" w:type="dxa"/>
              <w:right w:w="108" w:type="dxa"/>
            </w:tcMar>
          </w:tcPr>
          <w:p w14:paraId="19F46A43" w14:textId="5FE9014D" w:rsidR="43A135B5" w:rsidRDefault="43A135B5" w:rsidP="43A135B5">
            <w:pPr>
              <w:spacing w:after="0"/>
              <w:rPr>
                <w:rFonts w:ascii="Aptos" w:eastAsia="Aptos" w:hAnsi="Aptos" w:cs="Aptos"/>
                <w:b/>
                <w:bCs/>
                <w:color w:val="000000" w:themeColor="text1"/>
                <w:sz w:val="24"/>
                <w:szCs w:val="24"/>
              </w:rPr>
            </w:pPr>
            <w:r w:rsidRPr="43A135B5">
              <w:rPr>
                <w:rFonts w:ascii="Aptos" w:eastAsia="Aptos" w:hAnsi="Aptos" w:cs="Aptos"/>
                <w:b/>
                <w:bCs/>
                <w:color w:val="000000" w:themeColor="text1"/>
                <w:sz w:val="24"/>
                <w:szCs w:val="24"/>
              </w:rPr>
              <w:t>2025</w:t>
            </w:r>
          </w:p>
        </w:tc>
        <w:tc>
          <w:tcPr>
            <w:tcW w:w="810"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61CA0B7A" w14:textId="20017724" w:rsidR="43A135B5" w:rsidRDefault="43A135B5" w:rsidP="43A135B5">
            <w:pPr>
              <w:spacing w:after="0"/>
              <w:rPr>
                <w:rFonts w:ascii="Aptos" w:eastAsia="Aptos" w:hAnsi="Aptos" w:cs="Aptos"/>
                <w:b/>
                <w:bCs/>
                <w:color w:val="000000" w:themeColor="text1"/>
                <w:sz w:val="24"/>
                <w:szCs w:val="24"/>
              </w:rPr>
            </w:pPr>
            <w:r w:rsidRPr="43A135B5">
              <w:rPr>
                <w:rFonts w:ascii="Aptos" w:eastAsia="Aptos" w:hAnsi="Aptos" w:cs="Aptos"/>
                <w:b/>
                <w:bCs/>
                <w:color w:val="000000" w:themeColor="text1"/>
                <w:sz w:val="24"/>
                <w:szCs w:val="24"/>
              </w:rPr>
              <w:t>2024</w:t>
            </w:r>
          </w:p>
        </w:tc>
        <w:tc>
          <w:tcPr>
            <w:tcW w:w="825"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5F4B2C0B" w14:textId="6FFAE4AB" w:rsidR="43A135B5" w:rsidRDefault="43A135B5" w:rsidP="43A135B5">
            <w:pPr>
              <w:spacing w:after="0"/>
              <w:rPr>
                <w:rFonts w:ascii="Aptos" w:eastAsia="Aptos" w:hAnsi="Aptos" w:cs="Aptos"/>
                <w:b/>
                <w:bCs/>
                <w:color w:val="000000" w:themeColor="text1"/>
                <w:sz w:val="24"/>
                <w:szCs w:val="24"/>
              </w:rPr>
            </w:pPr>
            <w:r w:rsidRPr="43A135B5">
              <w:rPr>
                <w:rFonts w:ascii="Aptos" w:eastAsia="Aptos" w:hAnsi="Aptos" w:cs="Aptos"/>
                <w:b/>
                <w:bCs/>
                <w:color w:val="000000" w:themeColor="text1"/>
                <w:sz w:val="24"/>
                <w:szCs w:val="24"/>
              </w:rPr>
              <w:t>2023</w:t>
            </w:r>
          </w:p>
        </w:tc>
        <w:tc>
          <w:tcPr>
            <w:tcW w:w="825"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53031B2D" w14:textId="43B415B3" w:rsidR="43A135B5" w:rsidRDefault="43A135B5" w:rsidP="43A135B5">
            <w:pPr>
              <w:spacing w:after="0"/>
              <w:rPr>
                <w:rFonts w:ascii="Aptos" w:eastAsia="Aptos" w:hAnsi="Aptos" w:cs="Aptos"/>
                <w:b/>
                <w:bCs/>
                <w:color w:val="000000" w:themeColor="text1"/>
                <w:sz w:val="24"/>
                <w:szCs w:val="24"/>
              </w:rPr>
            </w:pPr>
            <w:r w:rsidRPr="43A135B5">
              <w:rPr>
                <w:rFonts w:ascii="Aptos" w:eastAsia="Aptos" w:hAnsi="Aptos" w:cs="Aptos"/>
                <w:b/>
                <w:bCs/>
                <w:color w:val="000000" w:themeColor="text1"/>
                <w:sz w:val="24"/>
                <w:szCs w:val="24"/>
              </w:rPr>
              <w:t>2022</w:t>
            </w:r>
          </w:p>
        </w:tc>
        <w:tc>
          <w:tcPr>
            <w:tcW w:w="885"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1E9C79C1" w14:textId="2F2DB5E7" w:rsidR="43A135B5" w:rsidRDefault="43A135B5" w:rsidP="43A135B5">
            <w:pPr>
              <w:spacing w:after="0"/>
              <w:rPr>
                <w:rFonts w:ascii="Aptos" w:eastAsia="Aptos" w:hAnsi="Aptos" w:cs="Aptos"/>
                <w:b/>
                <w:bCs/>
                <w:color w:val="000000" w:themeColor="text1"/>
                <w:sz w:val="24"/>
                <w:szCs w:val="24"/>
              </w:rPr>
            </w:pPr>
            <w:r w:rsidRPr="43A135B5">
              <w:rPr>
                <w:rFonts w:ascii="Aptos" w:eastAsia="Aptos" w:hAnsi="Aptos" w:cs="Aptos"/>
                <w:b/>
                <w:bCs/>
                <w:color w:val="000000" w:themeColor="text1"/>
                <w:sz w:val="24"/>
                <w:szCs w:val="24"/>
              </w:rPr>
              <w:t>2021</w:t>
            </w:r>
          </w:p>
        </w:tc>
        <w:tc>
          <w:tcPr>
            <w:tcW w:w="750"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1CF89769" w14:textId="712B6BC4" w:rsidR="43A135B5" w:rsidRDefault="43A135B5" w:rsidP="43A135B5">
            <w:pPr>
              <w:spacing w:after="0"/>
              <w:rPr>
                <w:rFonts w:ascii="Aptos" w:eastAsia="Aptos" w:hAnsi="Aptos" w:cs="Aptos"/>
                <w:b/>
                <w:bCs/>
                <w:color w:val="000000" w:themeColor="text1"/>
                <w:sz w:val="24"/>
                <w:szCs w:val="24"/>
              </w:rPr>
            </w:pPr>
            <w:r w:rsidRPr="43A135B5">
              <w:rPr>
                <w:rFonts w:ascii="Aptos" w:eastAsia="Aptos" w:hAnsi="Aptos" w:cs="Aptos"/>
                <w:b/>
                <w:bCs/>
                <w:color w:val="000000" w:themeColor="text1"/>
                <w:sz w:val="24"/>
                <w:szCs w:val="24"/>
              </w:rPr>
              <w:t>2020</w:t>
            </w:r>
          </w:p>
        </w:tc>
        <w:tc>
          <w:tcPr>
            <w:tcW w:w="1305"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25A02476" w14:textId="3897E56A" w:rsidR="43A135B5" w:rsidRDefault="43A135B5" w:rsidP="43A135B5">
            <w:pPr>
              <w:spacing w:after="0"/>
              <w:rPr>
                <w:rFonts w:ascii="Aptos" w:eastAsia="Aptos" w:hAnsi="Aptos" w:cs="Aptos"/>
                <w:b/>
                <w:bCs/>
                <w:color w:val="000000" w:themeColor="text1"/>
                <w:sz w:val="24"/>
                <w:szCs w:val="24"/>
              </w:rPr>
            </w:pPr>
            <w:r w:rsidRPr="43A135B5">
              <w:rPr>
                <w:rFonts w:ascii="Aptos" w:eastAsia="Aptos" w:hAnsi="Aptos" w:cs="Aptos"/>
                <w:b/>
                <w:bCs/>
                <w:color w:val="000000" w:themeColor="text1"/>
                <w:sz w:val="24"/>
                <w:szCs w:val="24"/>
              </w:rPr>
              <w:t>ICS</w:t>
            </w:r>
          </w:p>
          <w:p w14:paraId="57D55DF7" w14:textId="63309CCE" w:rsidR="43A135B5" w:rsidRDefault="43A135B5" w:rsidP="43A135B5">
            <w:pPr>
              <w:spacing w:after="0"/>
              <w:rPr>
                <w:rFonts w:ascii="Aptos" w:eastAsia="Aptos" w:hAnsi="Aptos" w:cs="Aptos"/>
                <w:b/>
                <w:bCs/>
                <w:color w:val="000000" w:themeColor="text1"/>
                <w:sz w:val="24"/>
                <w:szCs w:val="24"/>
              </w:rPr>
            </w:pPr>
            <w:r w:rsidRPr="43A135B5">
              <w:rPr>
                <w:rFonts w:ascii="Aptos" w:eastAsia="Aptos" w:hAnsi="Aptos" w:cs="Aptos"/>
                <w:b/>
                <w:bCs/>
                <w:color w:val="000000" w:themeColor="text1"/>
                <w:sz w:val="24"/>
                <w:szCs w:val="24"/>
              </w:rPr>
              <w:t>Average</w:t>
            </w:r>
          </w:p>
        </w:tc>
        <w:tc>
          <w:tcPr>
            <w:tcW w:w="1372"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54EDFE64" w14:textId="192B3892" w:rsidR="43A135B5" w:rsidRDefault="43A135B5" w:rsidP="43A135B5">
            <w:pPr>
              <w:spacing w:after="0"/>
              <w:rPr>
                <w:rFonts w:ascii="Aptos" w:eastAsia="Aptos" w:hAnsi="Aptos" w:cs="Aptos"/>
                <w:b/>
                <w:bCs/>
                <w:color w:val="000000" w:themeColor="text1"/>
                <w:sz w:val="24"/>
                <w:szCs w:val="24"/>
              </w:rPr>
            </w:pPr>
            <w:r w:rsidRPr="43A135B5">
              <w:rPr>
                <w:rFonts w:ascii="Aptos" w:eastAsia="Aptos" w:hAnsi="Aptos" w:cs="Aptos"/>
                <w:b/>
                <w:bCs/>
                <w:color w:val="000000" w:themeColor="text1"/>
                <w:sz w:val="24"/>
                <w:szCs w:val="24"/>
              </w:rPr>
              <w:t xml:space="preserve">National </w:t>
            </w:r>
          </w:p>
          <w:p w14:paraId="6A06AF77" w14:textId="6A1F905F" w:rsidR="43A135B5" w:rsidRDefault="43A135B5" w:rsidP="43A135B5">
            <w:pPr>
              <w:spacing w:after="0"/>
              <w:rPr>
                <w:rFonts w:ascii="Aptos" w:eastAsia="Aptos" w:hAnsi="Aptos" w:cs="Aptos"/>
                <w:b/>
                <w:bCs/>
                <w:color w:val="000000" w:themeColor="text1"/>
                <w:sz w:val="24"/>
                <w:szCs w:val="24"/>
              </w:rPr>
            </w:pPr>
            <w:r w:rsidRPr="43A135B5">
              <w:rPr>
                <w:rFonts w:ascii="Aptos" w:eastAsia="Aptos" w:hAnsi="Aptos" w:cs="Aptos"/>
                <w:b/>
                <w:bCs/>
                <w:color w:val="000000" w:themeColor="text1"/>
                <w:sz w:val="24"/>
                <w:szCs w:val="24"/>
              </w:rPr>
              <w:t>Average</w:t>
            </w:r>
          </w:p>
        </w:tc>
      </w:tr>
      <w:tr w:rsidR="43A135B5" w14:paraId="5EA0DC65" w14:textId="77777777" w:rsidTr="43A135B5">
        <w:trPr>
          <w:trHeight w:val="300"/>
        </w:trPr>
        <w:tc>
          <w:tcPr>
            <w:tcW w:w="2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62ECC5B" w14:textId="0CBD7EC4" w:rsidR="43A135B5" w:rsidRDefault="43A135B5" w:rsidP="43A135B5">
            <w:pPr>
              <w:spacing w:after="0"/>
              <w:rPr>
                <w:rFonts w:ascii="Aptos" w:eastAsia="Aptos" w:hAnsi="Aptos" w:cs="Aptos"/>
                <w:color w:val="EE0000"/>
                <w:sz w:val="24"/>
                <w:szCs w:val="24"/>
              </w:rPr>
            </w:pPr>
            <w:r w:rsidRPr="43A135B5">
              <w:rPr>
                <w:rFonts w:ascii="Aptos" w:eastAsia="Aptos" w:hAnsi="Aptos" w:cs="Aptos"/>
                <w:color w:val="EE0000"/>
                <w:sz w:val="24"/>
                <w:szCs w:val="24"/>
              </w:rPr>
              <w:t>find it easy to get through to this GP practice by phone</w:t>
            </w:r>
          </w:p>
        </w:tc>
        <w:tc>
          <w:tcPr>
            <w:tcW w:w="825" w:type="dxa"/>
            <w:tcBorders>
              <w:top w:val="single" w:sz="8" w:space="0" w:color="auto"/>
              <w:left w:val="nil"/>
              <w:bottom w:val="single" w:sz="8" w:space="0" w:color="auto"/>
              <w:right w:val="single" w:sz="8" w:space="0" w:color="auto"/>
            </w:tcBorders>
            <w:shd w:val="clear" w:color="auto" w:fill="92D050"/>
            <w:tcMar>
              <w:left w:w="108" w:type="dxa"/>
              <w:right w:w="108" w:type="dxa"/>
            </w:tcMar>
          </w:tcPr>
          <w:p w14:paraId="4C8F83DB" w14:textId="4ADDB701" w:rsidR="43A135B5" w:rsidRDefault="43A135B5" w:rsidP="43A135B5">
            <w:pPr>
              <w:spacing w:after="0"/>
              <w:rPr>
                <w:rFonts w:ascii="Aptos" w:eastAsia="Aptos" w:hAnsi="Aptos" w:cs="Aptos"/>
                <w:color w:val="FF0000"/>
                <w:sz w:val="24"/>
                <w:szCs w:val="24"/>
              </w:rPr>
            </w:pPr>
            <w:r w:rsidRPr="43A135B5">
              <w:rPr>
                <w:rFonts w:ascii="Aptos" w:eastAsia="Aptos" w:hAnsi="Aptos" w:cs="Aptos"/>
                <w:color w:val="FF0000"/>
                <w:sz w:val="24"/>
                <w:szCs w:val="24"/>
              </w:rPr>
              <w:t>77</w:t>
            </w:r>
          </w:p>
        </w:tc>
        <w:tc>
          <w:tcPr>
            <w:tcW w:w="810"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51C2A14B" w14:textId="01437EE1"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83</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5710008A" w14:textId="2CC2BF9C"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81</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4B3C2D04" w14:textId="21FFA862"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70</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C6ECB8E" w14:textId="6A7C6BA7"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80</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665E7FC" w14:textId="4094AD56"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98</w:t>
            </w:r>
          </w:p>
        </w:tc>
        <w:tc>
          <w:tcPr>
            <w:tcW w:w="130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3E15C57D" w14:textId="55400C20"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57</w:t>
            </w:r>
          </w:p>
        </w:tc>
        <w:tc>
          <w:tcPr>
            <w:tcW w:w="1372"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5E6770CD" w14:textId="12A98AB9"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53</w:t>
            </w:r>
          </w:p>
        </w:tc>
      </w:tr>
      <w:tr w:rsidR="43A135B5" w14:paraId="77767BC9" w14:textId="77777777" w:rsidTr="43A135B5">
        <w:trPr>
          <w:trHeight w:val="300"/>
        </w:trPr>
        <w:tc>
          <w:tcPr>
            <w:tcW w:w="2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1500EEB" w14:textId="16776D76"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find the receptionists at this GP practice helpful</w:t>
            </w:r>
          </w:p>
        </w:tc>
        <w:tc>
          <w:tcPr>
            <w:tcW w:w="825" w:type="dxa"/>
            <w:tcBorders>
              <w:top w:val="single" w:sz="8" w:space="0" w:color="auto"/>
              <w:left w:val="nil"/>
              <w:bottom w:val="single" w:sz="8" w:space="0" w:color="auto"/>
              <w:right w:val="single" w:sz="8" w:space="0" w:color="auto"/>
            </w:tcBorders>
            <w:shd w:val="clear" w:color="auto" w:fill="92D050"/>
            <w:tcMar>
              <w:left w:w="108" w:type="dxa"/>
              <w:right w:w="108" w:type="dxa"/>
            </w:tcMar>
          </w:tcPr>
          <w:p w14:paraId="436F8FCE" w14:textId="52B394BB"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97</w:t>
            </w:r>
          </w:p>
        </w:tc>
        <w:tc>
          <w:tcPr>
            <w:tcW w:w="810"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1254C537" w14:textId="0B4E1EB8"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95</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3D76FEFA" w14:textId="11B622D1"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94</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7D2EEC93" w14:textId="5280F846"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93</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243C1849" w14:textId="1CEC4663"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DE5189C" w14:textId="0330F5AA"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100</w:t>
            </w:r>
          </w:p>
        </w:tc>
        <w:tc>
          <w:tcPr>
            <w:tcW w:w="130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3E2591D6" w14:textId="26ADB0E9"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87</w:t>
            </w:r>
          </w:p>
        </w:tc>
        <w:tc>
          <w:tcPr>
            <w:tcW w:w="1372"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16D01FB2" w14:textId="4A56DCFB"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83</w:t>
            </w:r>
          </w:p>
        </w:tc>
      </w:tr>
      <w:tr w:rsidR="43A135B5" w14:paraId="3C40A39C" w14:textId="77777777" w:rsidTr="43A135B5">
        <w:trPr>
          <w:trHeight w:val="300"/>
        </w:trPr>
        <w:tc>
          <w:tcPr>
            <w:tcW w:w="2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34BBA97" w14:textId="49DB9389"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are satisfied with the general practice appointment times available</w:t>
            </w:r>
          </w:p>
        </w:tc>
        <w:tc>
          <w:tcPr>
            <w:tcW w:w="825" w:type="dxa"/>
            <w:tcBorders>
              <w:top w:val="single" w:sz="8" w:space="0" w:color="auto"/>
              <w:left w:val="nil"/>
              <w:bottom w:val="single" w:sz="8" w:space="0" w:color="auto"/>
              <w:right w:val="single" w:sz="8" w:space="0" w:color="auto"/>
            </w:tcBorders>
            <w:shd w:val="clear" w:color="auto" w:fill="D0CECE" w:themeFill="background2" w:themeFillShade="E6"/>
            <w:tcMar>
              <w:left w:w="108" w:type="dxa"/>
              <w:right w:w="108" w:type="dxa"/>
            </w:tcMar>
          </w:tcPr>
          <w:p w14:paraId="4202D6F5" w14:textId="1B8583E0"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c>
          <w:tcPr>
            <w:tcW w:w="81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137F77CA" w14:textId="2FAFC9A2"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18CDED08" w14:textId="274D95C8"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58</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088AAF5A" w14:textId="5CFDE92F"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73</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19565FF8" w14:textId="67C834D6"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74</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03EB956" w14:textId="0B1B247E"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79</w:t>
            </w:r>
          </w:p>
        </w:tc>
        <w:tc>
          <w:tcPr>
            <w:tcW w:w="130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54A7D224" w14:textId="245A760D"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c>
          <w:tcPr>
            <w:tcW w:w="137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4E367607" w14:textId="5E13023D"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r>
      <w:tr w:rsidR="43A135B5" w14:paraId="083B29C0" w14:textId="77777777" w:rsidTr="43A135B5">
        <w:trPr>
          <w:trHeight w:val="300"/>
        </w:trPr>
        <w:tc>
          <w:tcPr>
            <w:tcW w:w="2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E7A4114" w14:textId="1D43CA37"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usually get to see or speak to their preferred GP when they would like to</w:t>
            </w:r>
          </w:p>
        </w:tc>
        <w:tc>
          <w:tcPr>
            <w:tcW w:w="825" w:type="dxa"/>
            <w:tcBorders>
              <w:top w:val="single" w:sz="8" w:space="0" w:color="auto"/>
              <w:left w:val="nil"/>
              <w:bottom w:val="single" w:sz="8" w:space="0" w:color="auto"/>
              <w:right w:val="single" w:sz="8" w:space="0" w:color="auto"/>
            </w:tcBorders>
            <w:shd w:val="clear" w:color="auto" w:fill="92D050"/>
            <w:tcMar>
              <w:left w:w="108" w:type="dxa"/>
              <w:right w:w="108" w:type="dxa"/>
            </w:tcMar>
          </w:tcPr>
          <w:p w14:paraId="01EC8A61" w14:textId="419154DB"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64</w:t>
            </w:r>
          </w:p>
        </w:tc>
        <w:tc>
          <w:tcPr>
            <w:tcW w:w="810"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3A38AF70" w14:textId="39A092B9"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53</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62294AD6" w14:textId="6BDC512C"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64</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6EAAD5F4" w14:textId="382B499C"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70</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7893330" w14:textId="215A92D7"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70</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361BC2F" w14:textId="75E9B564"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50</w:t>
            </w:r>
          </w:p>
        </w:tc>
        <w:tc>
          <w:tcPr>
            <w:tcW w:w="130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5DCF93D0" w14:textId="5E928788"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48</w:t>
            </w:r>
          </w:p>
        </w:tc>
        <w:tc>
          <w:tcPr>
            <w:tcW w:w="1372"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7FFC6A08" w14:textId="5B03C838"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40</w:t>
            </w:r>
          </w:p>
        </w:tc>
      </w:tr>
      <w:tr w:rsidR="43A135B5" w14:paraId="5B181F33" w14:textId="77777777" w:rsidTr="43A135B5">
        <w:trPr>
          <w:trHeight w:val="300"/>
        </w:trPr>
        <w:tc>
          <w:tcPr>
            <w:tcW w:w="2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713A4BB" w14:textId="0AA7EA00"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were offered a choice of appointment when they last tried to make a general practice appointment</w:t>
            </w:r>
          </w:p>
        </w:tc>
        <w:tc>
          <w:tcPr>
            <w:tcW w:w="825" w:type="dxa"/>
            <w:tcBorders>
              <w:top w:val="single" w:sz="8" w:space="0" w:color="auto"/>
              <w:left w:val="nil"/>
              <w:bottom w:val="single" w:sz="8" w:space="0" w:color="auto"/>
              <w:right w:val="single" w:sz="8" w:space="0" w:color="auto"/>
            </w:tcBorders>
            <w:shd w:val="clear" w:color="auto" w:fill="92D050"/>
            <w:tcMar>
              <w:left w:w="108" w:type="dxa"/>
              <w:right w:w="108" w:type="dxa"/>
            </w:tcMar>
          </w:tcPr>
          <w:p w14:paraId="578BDFFC" w14:textId="5925535C"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62</w:t>
            </w:r>
          </w:p>
        </w:tc>
        <w:tc>
          <w:tcPr>
            <w:tcW w:w="810"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0BBFD0C5" w14:textId="63B7D226"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59</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495E9083" w14:textId="5E41D218"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71</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28314D06" w14:textId="550D125E"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69</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1F4CC661" w14:textId="0B215420"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69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74F1A5BB" w14:textId="2BB86D20"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84 </w:t>
            </w:r>
          </w:p>
        </w:tc>
        <w:tc>
          <w:tcPr>
            <w:tcW w:w="130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79A82634" w14:textId="5B873A0A"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58</w:t>
            </w:r>
          </w:p>
        </w:tc>
        <w:tc>
          <w:tcPr>
            <w:tcW w:w="1372"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46B651B1" w14:textId="11D36FBE"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54</w:t>
            </w:r>
          </w:p>
        </w:tc>
      </w:tr>
      <w:tr w:rsidR="43A135B5" w14:paraId="673DCC18" w14:textId="77777777" w:rsidTr="43A135B5">
        <w:trPr>
          <w:trHeight w:val="300"/>
        </w:trPr>
        <w:tc>
          <w:tcPr>
            <w:tcW w:w="2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69E0C47" w14:textId="2C914C87"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were satisfied with the type of appointment they were offered</w:t>
            </w:r>
          </w:p>
        </w:tc>
        <w:tc>
          <w:tcPr>
            <w:tcW w:w="825" w:type="dxa"/>
            <w:tcBorders>
              <w:top w:val="single" w:sz="8" w:space="0" w:color="auto"/>
              <w:left w:val="nil"/>
              <w:bottom w:val="single" w:sz="8" w:space="0" w:color="auto"/>
              <w:right w:val="single" w:sz="8" w:space="0" w:color="auto"/>
            </w:tcBorders>
            <w:shd w:val="clear" w:color="auto" w:fill="D0CECE" w:themeFill="background2" w:themeFillShade="E6"/>
            <w:tcMar>
              <w:left w:w="108" w:type="dxa"/>
              <w:right w:w="108" w:type="dxa"/>
            </w:tcMar>
          </w:tcPr>
          <w:p w14:paraId="02C136D3" w14:textId="2DEE6F62"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c>
          <w:tcPr>
            <w:tcW w:w="81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7224C29F" w14:textId="562DAEED"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4052D592" w14:textId="41374967"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81</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0946C559" w14:textId="7B2C9823"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80</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00E12F3D" w14:textId="00B7F25C"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94</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08BB155" w14:textId="6F8F3430"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88</w:t>
            </w:r>
          </w:p>
        </w:tc>
        <w:tc>
          <w:tcPr>
            <w:tcW w:w="130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18008DFA" w14:textId="6C19F9A4"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c>
          <w:tcPr>
            <w:tcW w:w="137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43EB51BF" w14:textId="3B9DC32C"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r>
      <w:tr w:rsidR="43A135B5" w14:paraId="1985C717" w14:textId="77777777" w:rsidTr="43A135B5">
        <w:trPr>
          <w:trHeight w:val="300"/>
        </w:trPr>
        <w:tc>
          <w:tcPr>
            <w:tcW w:w="2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07E3C24" w14:textId="3B7774F8"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took the appointment they were offered</w:t>
            </w:r>
          </w:p>
        </w:tc>
        <w:tc>
          <w:tcPr>
            <w:tcW w:w="825" w:type="dxa"/>
            <w:tcBorders>
              <w:top w:val="single" w:sz="8" w:space="0" w:color="auto"/>
              <w:left w:val="nil"/>
              <w:bottom w:val="single" w:sz="8" w:space="0" w:color="auto"/>
              <w:right w:val="single" w:sz="8" w:space="0" w:color="auto"/>
            </w:tcBorders>
            <w:shd w:val="clear" w:color="auto" w:fill="D0CECE" w:themeFill="background2" w:themeFillShade="E6"/>
            <w:tcMar>
              <w:left w:w="108" w:type="dxa"/>
              <w:right w:w="108" w:type="dxa"/>
            </w:tcMar>
          </w:tcPr>
          <w:p w14:paraId="5C7F6057" w14:textId="4F9EFA84"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c>
          <w:tcPr>
            <w:tcW w:w="81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211EEB57" w14:textId="4045E048"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58108452" w14:textId="6C911671"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98</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0A853137" w14:textId="35DE7CC3"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95</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28077AC8" w14:textId="38EF5D7B"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743B6DB7" w14:textId="0FD8D2AB"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99</w:t>
            </w:r>
          </w:p>
        </w:tc>
        <w:tc>
          <w:tcPr>
            <w:tcW w:w="130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6B33C1BD" w14:textId="6BF9506D"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c>
          <w:tcPr>
            <w:tcW w:w="137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0437E8A7" w14:textId="009652F0"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r>
      <w:tr w:rsidR="43A135B5" w14:paraId="3868BD12" w14:textId="77777777" w:rsidTr="43A135B5">
        <w:trPr>
          <w:trHeight w:val="300"/>
        </w:trPr>
        <w:tc>
          <w:tcPr>
            <w:tcW w:w="2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D3EB5C1" w14:textId="28F634A2"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describe their experience of making an appointment as good</w:t>
            </w:r>
          </w:p>
        </w:tc>
        <w:tc>
          <w:tcPr>
            <w:tcW w:w="825" w:type="dxa"/>
            <w:tcBorders>
              <w:top w:val="single" w:sz="8" w:space="0" w:color="auto"/>
              <w:left w:val="nil"/>
              <w:bottom w:val="single" w:sz="8" w:space="0" w:color="auto"/>
              <w:right w:val="single" w:sz="8" w:space="0" w:color="auto"/>
            </w:tcBorders>
            <w:shd w:val="clear" w:color="auto" w:fill="D0CECE" w:themeFill="background2" w:themeFillShade="E6"/>
            <w:tcMar>
              <w:left w:w="108" w:type="dxa"/>
              <w:right w:w="108" w:type="dxa"/>
            </w:tcMar>
          </w:tcPr>
          <w:p w14:paraId="564970F1" w14:textId="44F52003"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c>
          <w:tcPr>
            <w:tcW w:w="81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3CF8530B" w14:textId="06B81A1D"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3FA1D68A" w14:textId="02B93DCD"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64</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4A116676" w14:textId="35685828"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70</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2AFF75D" w14:textId="2E864993"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81</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990C363" w14:textId="0F0BA40A"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89</w:t>
            </w:r>
          </w:p>
        </w:tc>
        <w:tc>
          <w:tcPr>
            <w:tcW w:w="130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4A81F366" w14:textId="3CBBB93D"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c>
          <w:tcPr>
            <w:tcW w:w="137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3D7EB698" w14:textId="3FDA25CD"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r>
      <w:tr w:rsidR="43A135B5" w14:paraId="56512709" w14:textId="77777777" w:rsidTr="43A135B5">
        <w:trPr>
          <w:trHeight w:val="300"/>
        </w:trPr>
        <w:tc>
          <w:tcPr>
            <w:tcW w:w="2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0D93F3A" w14:textId="1DBAAEA3"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say the healthcare professional they saw or spoke to was good at giving them enough time during their last general practice appointment</w:t>
            </w:r>
          </w:p>
        </w:tc>
        <w:tc>
          <w:tcPr>
            <w:tcW w:w="825" w:type="dxa"/>
            <w:tcBorders>
              <w:top w:val="single" w:sz="8" w:space="0" w:color="auto"/>
              <w:left w:val="nil"/>
              <w:bottom w:val="single" w:sz="8" w:space="0" w:color="auto"/>
              <w:right w:val="single" w:sz="8" w:space="0" w:color="auto"/>
            </w:tcBorders>
            <w:shd w:val="clear" w:color="auto" w:fill="D0CECE" w:themeFill="background2" w:themeFillShade="E6"/>
            <w:tcMar>
              <w:left w:w="108" w:type="dxa"/>
              <w:right w:w="108" w:type="dxa"/>
            </w:tcMar>
          </w:tcPr>
          <w:p w14:paraId="77EB7039" w14:textId="6B73BFDA"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c>
          <w:tcPr>
            <w:tcW w:w="81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0F1B398E" w14:textId="03C0506F"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12D6AEAB" w14:textId="7320C1E2"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88</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4484D316" w14:textId="4AD9AEC4"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95</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1F8CFAAA" w14:textId="1071CE54"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98</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3FDBA7E" w14:textId="47346D31"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91</w:t>
            </w:r>
          </w:p>
        </w:tc>
        <w:tc>
          <w:tcPr>
            <w:tcW w:w="130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5F486DAA" w14:textId="7DF5F801"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c>
          <w:tcPr>
            <w:tcW w:w="137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2BF2E973" w14:textId="00D90CE5"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r>
      <w:tr w:rsidR="43A135B5" w14:paraId="72221F64" w14:textId="77777777" w:rsidTr="43A135B5">
        <w:trPr>
          <w:trHeight w:val="300"/>
        </w:trPr>
        <w:tc>
          <w:tcPr>
            <w:tcW w:w="2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BD6A54F" w14:textId="3321AF1E"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 xml:space="preserve">say the healthcare professional they saw or spoke to was good at listening to them during </w:t>
            </w:r>
            <w:r w:rsidRPr="43A135B5">
              <w:rPr>
                <w:rFonts w:ascii="Aptos" w:eastAsia="Aptos" w:hAnsi="Aptos" w:cs="Aptos"/>
                <w:color w:val="000000" w:themeColor="text1"/>
                <w:sz w:val="24"/>
                <w:szCs w:val="24"/>
              </w:rPr>
              <w:lastRenderedPageBreak/>
              <w:t>their last general practice appointment</w:t>
            </w:r>
          </w:p>
        </w:tc>
        <w:tc>
          <w:tcPr>
            <w:tcW w:w="825" w:type="dxa"/>
            <w:tcBorders>
              <w:top w:val="single" w:sz="8" w:space="0" w:color="auto"/>
              <w:left w:val="nil"/>
              <w:bottom w:val="single" w:sz="8" w:space="0" w:color="auto"/>
              <w:right w:val="single" w:sz="8" w:space="0" w:color="auto"/>
            </w:tcBorders>
            <w:shd w:val="clear" w:color="auto" w:fill="D0CECE" w:themeFill="background2" w:themeFillShade="E6"/>
            <w:tcMar>
              <w:left w:w="108" w:type="dxa"/>
              <w:right w:w="108" w:type="dxa"/>
            </w:tcMar>
          </w:tcPr>
          <w:p w14:paraId="2B299885" w14:textId="03361082"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lastRenderedPageBreak/>
              <w:t xml:space="preserve"> </w:t>
            </w:r>
          </w:p>
        </w:tc>
        <w:tc>
          <w:tcPr>
            <w:tcW w:w="81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31D6EDEA" w14:textId="4F195F69"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50182F2B" w14:textId="04B2F0AF"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92</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5FBB3E03" w14:textId="71017E60"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91</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988E8B4" w14:textId="290DBC3B"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97</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8743E74" w14:textId="5D31C487"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93</w:t>
            </w:r>
          </w:p>
        </w:tc>
        <w:tc>
          <w:tcPr>
            <w:tcW w:w="130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1C0F9440" w14:textId="675555AE"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c>
          <w:tcPr>
            <w:tcW w:w="137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179BF039" w14:textId="1AF0897C"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r>
      <w:tr w:rsidR="43A135B5" w14:paraId="0BB5DD04" w14:textId="77777777" w:rsidTr="43A135B5">
        <w:trPr>
          <w:trHeight w:val="300"/>
        </w:trPr>
        <w:tc>
          <w:tcPr>
            <w:tcW w:w="2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726D13F" w14:textId="2726B11F"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say the healthcare professional they saw or spoke to was good at treating them with care and concern during their last general practice appointment</w:t>
            </w:r>
          </w:p>
        </w:tc>
        <w:tc>
          <w:tcPr>
            <w:tcW w:w="825" w:type="dxa"/>
            <w:tcBorders>
              <w:top w:val="single" w:sz="8" w:space="0" w:color="auto"/>
              <w:left w:val="nil"/>
              <w:bottom w:val="single" w:sz="8" w:space="0" w:color="auto"/>
              <w:right w:val="single" w:sz="8" w:space="0" w:color="auto"/>
            </w:tcBorders>
            <w:shd w:val="clear" w:color="auto" w:fill="92D050"/>
            <w:tcMar>
              <w:left w:w="108" w:type="dxa"/>
              <w:right w:w="108" w:type="dxa"/>
            </w:tcMar>
          </w:tcPr>
          <w:p w14:paraId="2CCB7C4F" w14:textId="5EAAD345"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90</w:t>
            </w:r>
          </w:p>
        </w:tc>
        <w:tc>
          <w:tcPr>
            <w:tcW w:w="810"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5CEA1AAD" w14:textId="5548DDB7"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86</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29E55227" w14:textId="016EE5D0"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85</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3680F033" w14:textId="0CF49E12"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83</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9F333DA" w14:textId="26670C5B"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732DD17F" w14:textId="1709EBAD"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95 </w:t>
            </w:r>
          </w:p>
        </w:tc>
        <w:tc>
          <w:tcPr>
            <w:tcW w:w="130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1E8197DB" w14:textId="77A311E3"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88</w:t>
            </w:r>
          </w:p>
        </w:tc>
        <w:tc>
          <w:tcPr>
            <w:tcW w:w="1372"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2B312F7B" w14:textId="44282513"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86</w:t>
            </w:r>
          </w:p>
        </w:tc>
      </w:tr>
      <w:tr w:rsidR="43A135B5" w14:paraId="494AC7EB" w14:textId="77777777" w:rsidTr="43A135B5">
        <w:trPr>
          <w:trHeight w:val="300"/>
        </w:trPr>
        <w:tc>
          <w:tcPr>
            <w:tcW w:w="2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FA18581" w14:textId="5DA6E994"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were involved as much as they wanted to be in decisions about their care and treatment during their last general practice appointment</w:t>
            </w:r>
          </w:p>
        </w:tc>
        <w:tc>
          <w:tcPr>
            <w:tcW w:w="825" w:type="dxa"/>
            <w:tcBorders>
              <w:top w:val="single" w:sz="8" w:space="0" w:color="auto"/>
              <w:left w:val="nil"/>
              <w:bottom w:val="single" w:sz="8" w:space="0" w:color="auto"/>
              <w:right w:val="single" w:sz="8" w:space="0" w:color="auto"/>
            </w:tcBorders>
            <w:shd w:val="clear" w:color="auto" w:fill="92D050"/>
            <w:tcMar>
              <w:left w:w="108" w:type="dxa"/>
              <w:right w:w="108" w:type="dxa"/>
            </w:tcMar>
          </w:tcPr>
          <w:p w14:paraId="08490B25" w14:textId="546C0473"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96</w:t>
            </w:r>
          </w:p>
        </w:tc>
        <w:tc>
          <w:tcPr>
            <w:tcW w:w="810"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374AD82B" w14:textId="13C65E3E"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90</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6BC9316B" w14:textId="3A2B537B"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96</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6C2F89AC" w14:textId="0404BC5E"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98</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115D4D0C" w14:textId="2960026E"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97</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7FD487F2" w14:textId="167833DE"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99</w:t>
            </w:r>
          </w:p>
        </w:tc>
        <w:tc>
          <w:tcPr>
            <w:tcW w:w="130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1A56C567" w14:textId="67C5EFE1"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91</w:t>
            </w:r>
          </w:p>
        </w:tc>
        <w:tc>
          <w:tcPr>
            <w:tcW w:w="1372"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51FAB9F4" w14:textId="62476966"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91</w:t>
            </w:r>
          </w:p>
        </w:tc>
      </w:tr>
      <w:tr w:rsidR="43A135B5" w14:paraId="424B7971" w14:textId="77777777" w:rsidTr="43A135B5">
        <w:trPr>
          <w:trHeight w:val="300"/>
        </w:trPr>
        <w:tc>
          <w:tcPr>
            <w:tcW w:w="2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EE2732C" w14:textId="56031D5E"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had confidence and trust in the healthcare professional they saw or spoke to during their last general practice appointment</w:t>
            </w:r>
          </w:p>
        </w:tc>
        <w:tc>
          <w:tcPr>
            <w:tcW w:w="825" w:type="dxa"/>
            <w:tcBorders>
              <w:top w:val="single" w:sz="8" w:space="0" w:color="auto"/>
              <w:left w:val="nil"/>
              <w:bottom w:val="single" w:sz="8" w:space="0" w:color="auto"/>
              <w:right w:val="single" w:sz="8" w:space="0" w:color="auto"/>
            </w:tcBorders>
            <w:shd w:val="clear" w:color="auto" w:fill="92D050"/>
            <w:tcMar>
              <w:left w:w="108" w:type="dxa"/>
              <w:right w:w="108" w:type="dxa"/>
            </w:tcMar>
          </w:tcPr>
          <w:p w14:paraId="08982C22" w14:textId="20DB3201"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97</w:t>
            </w:r>
          </w:p>
        </w:tc>
        <w:tc>
          <w:tcPr>
            <w:tcW w:w="810"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0C74338E" w14:textId="65498DFE"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93</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359C2659" w14:textId="387E0991"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97</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4424B74B" w14:textId="32AD9585"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96</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D84D45E" w14:textId="5E906242"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98</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C0D391D" w14:textId="54DFE8CD"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98</w:t>
            </w:r>
          </w:p>
        </w:tc>
        <w:tc>
          <w:tcPr>
            <w:tcW w:w="130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5AABC30E" w14:textId="75999075"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93</w:t>
            </w:r>
          </w:p>
        </w:tc>
        <w:tc>
          <w:tcPr>
            <w:tcW w:w="1372"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08649DA5" w14:textId="50E13985"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93</w:t>
            </w:r>
          </w:p>
        </w:tc>
      </w:tr>
      <w:tr w:rsidR="43A135B5" w14:paraId="44F7CFB2" w14:textId="77777777" w:rsidTr="43A135B5">
        <w:trPr>
          <w:trHeight w:val="300"/>
        </w:trPr>
        <w:tc>
          <w:tcPr>
            <w:tcW w:w="2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B3B905E" w14:textId="2FA05EB2"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felt the healthcare professional recognised or understood any mental health needs during their last general practice appointment</w:t>
            </w:r>
          </w:p>
        </w:tc>
        <w:tc>
          <w:tcPr>
            <w:tcW w:w="825" w:type="dxa"/>
            <w:tcBorders>
              <w:top w:val="single" w:sz="8" w:space="0" w:color="auto"/>
              <w:left w:val="nil"/>
              <w:bottom w:val="single" w:sz="8" w:space="0" w:color="auto"/>
              <w:right w:val="single" w:sz="8" w:space="0" w:color="auto"/>
            </w:tcBorders>
            <w:shd w:val="clear" w:color="auto" w:fill="D0CECE" w:themeFill="background2" w:themeFillShade="E6"/>
            <w:tcMar>
              <w:left w:w="108" w:type="dxa"/>
              <w:right w:w="108" w:type="dxa"/>
            </w:tcMar>
          </w:tcPr>
          <w:p w14:paraId="4C3E21C3" w14:textId="38BD2CE8"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c>
          <w:tcPr>
            <w:tcW w:w="81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229F06CD" w14:textId="19D70A74"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47F8A62B" w14:textId="2190C05A"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94</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21CB1199" w14:textId="209D7D93"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95</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10E36F3" w14:textId="5D7CED5C"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97</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5CD9F50" w14:textId="07F16027"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92</w:t>
            </w:r>
          </w:p>
        </w:tc>
        <w:tc>
          <w:tcPr>
            <w:tcW w:w="130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41FE4B50" w14:textId="75047364"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c>
          <w:tcPr>
            <w:tcW w:w="137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7C848047" w14:textId="108052E6"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r>
      <w:tr w:rsidR="43A135B5" w14:paraId="24867B0C" w14:textId="77777777" w:rsidTr="43A135B5">
        <w:trPr>
          <w:trHeight w:val="300"/>
        </w:trPr>
        <w:tc>
          <w:tcPr>
            <w:tcW w:w="2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1CB8449" w14:textId="1DD254D0"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felt their needs were met during their last general practice appointment</w:t>
            </w:r>
          </w:p>
        </w:tc>
        <w:tc>
          <w:tcPr>
            <w:tcW w:w="825" w:type="dxa"/>
            <w:tcBorders>
              <w:top w:val="single" w:sz="8" w:space="0" w:color="auto"/>
              <w:left w:val="nil"/>
              <w:bottom w:val="single" w:sz="8" w:space="0" w:color="auto"/>
              <w:right w:val="single" w:sz="8" w:space="0" w:color="auto"/>
            </w:tcBorders>
            <w:shd w:val="clear" w:color="auto" w:fill="92D050"/>
            <w:tcMar>
              <w:left w:w="108" w:type="dxa"/>
              <w:right w:w="108" w:type="dxa"/>
            </w:tcMar>
          </w:tcPr>
          <w:p w14:paraId="28C45933" w14:textId="0525D68C"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92</w:t>
            </w:r>
          </w:p>
        </w:tc>
        <w:tc>
          <w:tcPr>
            <w:tcW w:w="810"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4F30624E" w14:textId="47ED6B3C"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91</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249B82A6" w14:textId="214B841F"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94</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499AFDB6" w14:textId="5E07795A"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96</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193BCFE0" w14:textId="7C2C6ECE"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98</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6165C60" w14:textId="3E46A971"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97</w:t>
            </w:r>
          </w:p>
        </w:tc>
        <w:tc>
          <w:tcPr>
            <w:tcW w:w="130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7082BDF7" w14:textId="2F952166"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91</w:t>
            </w:r>
          </w:p>
        </w:tc>
        <w:tc>
          <w:tcPr>
            <w:tcW w:w="1372"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5AD42FA9" w14:textId="4CD45939"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90</w:t>
            </w:r>
          </w:p>
        </w:tc>
      </w:tr>
      <w:tr w:rsidR="43A135B5" w14:paraId="526CCF28" w14:textId="77777777" w:rsidTr="43A135B5">
        <w:trPr>
          <w:trHeight w:val="300"/>
        </w:trPr>
        <w:tc>
          <w:tcPr>
            <w:tcW w:w="2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81A892F" w14:textId="1C68C5FF"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say they have had enough support from local services or organisations in the last 12 months to help manage their long-term condition(s)</w:t>
            </w:r>
          </w:p>
        </w:tc>
        <w:tc>
          <w:tcPr>
            <w:tcW w:w="825" w:type="dxa"/>
            <w:tcBorders>
              <w:top w:val="single" w:sz="8" w:space="0" w:color="auto"/>
              <w:left w:val="nil"/>
              <w:bottom w:val="single" w:sz="8" w:space="0" w:color="auto"/>
              <w:right w:val="single" w:sz="8" w:space="0" w:color="auto"/>
            </w:tcBorders>
            <w:shd w:val="clear" w:color="auto" w:fill="92D050"/>
            <w:tcMar>
              <w:left w:w="108" w:type="dxa"/>
              <w:right w:w="108" w:type="dxa"/>
            </w:tcMar>
          </w:tcPr>
          <w:p w14:paraId="385F7886" w14:textId="0FE6C74B"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83</w:t>
            </w:r>
          </w:p>
        </w:tc>
        <w:tc>
          <w:tcPr>
            <w:tcW w:w="810"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04C52E76" w14:textId="2FC5AF2C"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75</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734ABD63" w14:textId="6F806562"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79</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268609F4" w14:textId="1E976D90"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72</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0DC02042" w14:textId="7AA6FC84"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75</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7409770" w14:textId="74FB9980"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80</w:t>
            </w:r>
          </w:p>
        </w:tc>
        <w:tc>
          <w:tcPr>
            <w:tcW w:w="130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20146A16" w14:textId="77D176B5"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72</w:t>
            </w:r>
          </w:p>
        </w:tc>
        <w:tc>
          <w:tcPr>
            <w:tcW w:w="1372"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1D20FDD0" w14:textId="3D78A8A1"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69</w:t>
            </w:r>
          </w:p>
        </w:tc>
      </w:tr>
      <w:tr w:rsidR="43A135B5" w14:paraId="253A2541" w14:textId="77777777" w:rsidTr="43A135B5">
        <w:trPr>
          <w:trHeight w:val="300"/>
        </w:trPr>
        <w:tc>
          <w:tcPr>
            <w:tcW w:w="2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46DEF68" w14:textId="016FB40F"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describe their overall experience of this GP practice as good</w:t>
            </w:r>
          </w:p>
        </w:tc>
        <w:tc>
          <w:tcPr>
            <w:tcW w:w="825" w:type="dxa"/>
            <w:tcBorders>
              <w:top w:val="single" w:sz="8" w:space="0" w:color="auto"/>
              <w:left w:val="nil"/>
              <w:bottom w:val="single" w:sz="8" w:space="0" w:color="auto"/>
              <w:right w:val="single" w:sz="8" w:space="0" w:color="auto"/>
            </w:tcBorders>
            <w:shd w:val="clear" w:color="auto" w:fill="92D050"/>
            <w:tcMar>
              <w:left w:w="108" w:type="dxa"/>
              <w:right w:w="108" w:type="dxa"/>
            </w:tcMar>
          </w:tcPr>
          <w:p w14:paraId="6C334982" w14:textId="4E0695B5"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84</w:t>
            </w:r>
          </w:p>
        </w:tc>
        <w:tc>
          <w:tcPr>
            <w:tcW w:w="81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4AB678AB" w14:textId="0B0E7985"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3CEECAE1" w14:textId="0294880C"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79</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308DCF1C" w14:textId="0B5DC570"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80</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F7F1E49" w14:textId="051A9604"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93</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71A722EA" w14:textId="7102765E"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94</w:t>
            </w:r>
          </w:p>
        </w:tc>
        <w:tc>
          <w:tcPr>
            <w:tcW w:w="130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163F6C4C" w14:textId="113E3EC0"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79</w:t>
            </w:r>
          </w:p>
        </w:tc>
        <w:tc>
          <w:tcPr>
            <w:tcW w:w="1372"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4D38A427" w14:textId="644F4E73"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75</w:t>
            </w:r>
          </w:p>
        </w:tc>
      </w:tr>
      <w:tr w:rsidR="43A135B5" w14:paraId="0B286CCC" w14:textId="77777777" w:rsidTr="43A135B5">
        <w:trPr>
          <w:trHeight w:val="300"/>
        </w:trPr>
        <w:tc>
          <w:tcPr>
            <w:tcW w:w="409" w:type="dxa"/>
            <w:tcBorders>
              <w:top w:val="single" w:sz="8" w:space="0" w:color="auto"/>
              <w:left w:val="nil"/>
              <w:bottom w:val="nil"/>
              <w:right w:val="nil"/>
            </w:tcBorders>
            <w:vAlign w:val="center"/>
          </w:tcPr>
          <w:p w14:paraId="5047852B" w14:textId="38C04549" w:rsidR="43A135B5" w:rsidRDefault="43A135B5" w:rsidP="43A135B5">
            <w:pPr>
              <w:spacing w:after="0"/>
              <w:rPr>
                <w:rFonts w:ascii="Aptos" w:eastAsia="Aptos" w:hAnsi="Aptos" w:cs="Aptos"/>
                <w:sz w:val="24"/>
                <w:szCs w:val="24"/>
              </w:rPr>
            </w:pPr>
          </w:p>
        </w:tc>
        <w:tc>
          <w:tcPr>
            <w:tcW w:w="1330" w:type="dxa"/>
            <w:tcBorders>
              <w:top w:val="nil"/>
              <w:left w:val="nil"/>
              <w:bottom w:val="nil"/>
              <w:right w:val="nil"/>
            </w:tcBorders>
            <w:vAlign w:val="center"/>
          </w:tcPr>
          <w:p w14:paraId="73315BA7" w14:textId="183264BC" w:rsidR="43A135B5" w:rsidRDefault="43A135B5" w:rsidP="43A135B5">
            <w:pPr>
              <w:spacing w:after="0"/>
              <w:rPr>
                <w:rFonts w:ascii="Aptos" w:eastAsia="Aptos" w:hAnsi="Aptos" w:cs="Aptos"/>
                <w:sz w:val="24"/>
                <w:szCs w:val="24"/>
              </w:rPr>
            </w:pPr>
          </w:p>
        </w:tc>
        <w:tc>
          <w:tcPr>
            <w:tcW w:w="1245" w:type="dxa"/>
            <w:tcBorders>
              <w:top w:val="nil"/>
              <w:left w:val="nil"/>
              <w:bottom w:val="nil"/>
              <w:right w:val="nil"/>
            </w:tcBorders>
            <w:vAlign w:val="center"/>
          </w:tcPr>
          <w:p w14:paraId="024F9956" w14:textId="16414C7E" w:rsidR="43A135B5" w:rsidRDefault="43A135B5" w:rsidP="43A135B5">
            <w:pPr>
              <w:spacing w:after="0"/>
              <w:rPr>
                <w:rFonts w:ascii="Aptos" w:eastAsia="Aptos" w:hAnsi="Aptos" w:cs="Aptos"/>
                <w:sz w:val="24"/>
                <w:szCs w:val="24"/>
              </w:rPr>
            </w:pPr>
          </w:p>
        </w:tc>
        <w:tc>
          <w:tcPr>
            <w:tcW w:w="825" w:type="dxa"/>
            <w:tcBorders>
              <w:top w:val="single" w:sz="8" w:space="0" w:color="auto"/>
              <w:left w:val="nil"/>
              <w:bottom w:val="nil"/>
              <w:right w:val="nil"/>
            </w:tcBorders>
            <w:vAlign w:val="center"/>
          </w:tcPr>
          <w:p w14:paraId="6500AFDC" w14:textId="7A2EDF01" w:rsidR="43A135B5" w:rsidRDefault="43A135B5" w:rsidP="43A135B5">
            <w:pPr>
              <w:spacing w:after="0"/>
              <w:rPr>
                <w:rFonts w:ascii="Aptos" w:eastAsia="Aptos" w:hAnsi="Aptos" w:cs="Aptos"/>
                <w:sz w:val="24"/>
                <w:szCs w:val="24"/>
              </w:rPr>
            </w:pPr>
          </w:p>
        </w:tc>
        <w:tc>
          <w:tcPr>
            <w:tcW w:w="810" w:type="dxa"/>
            <w:tcBorders>
              <w:top w:val="single" w:sz="8" w:space="0" w:color="auto"/>
              <w:left w:val="nil"/>
              <w:bottom w:val="nil"/>
              <w:right w:val="nil"/>
            </w:tcBorders>
            <w:vAlign w:val="center"/>
          </w:tcPr>
          <w:p w14:paraId="4DADFCD4" w14:textId="3BEE45A3" w:rsidR="43A135B5" w:rsidRDefault="43A135B5" w:rsidP="43A135B5">
            <w:pPr>
              <w:spacing w:after="0"/>
              <w:rPr>
                <w:rFonts w:ascii="Aptos" w:eastAsia="Aptos" w:hAnsi="Aptos" w:cs="Aptos"/>
                <w:sz w:val="24"/>
                <w:szCs w:val="24"/>
              </w:rPr>
            </w:pPr>
          </w:p>
        </w:tc>
        <w:tc>
          <w:tcPr>
            <w:tcW w:w="825" w:type="dxa"/>
            <w:tcBorders>
              <w:top w:val="single" w:sz="8" w:space="0" w:color="auto"/>
              <w:left w:val="nil"/>
              <w:bottom w:val="nil"/>
              <w:right w:val="nil"/>
            </w:tcBorders>
            <w:vAlign w:val="center"/>
          </w:tcPr>
          <w:p w14:paraId="226DFB56" w14:textId="5A14C8C9" w:rsidR="43A135B5" w:rsidRDefault="43A135B5" w:rsidP="43A135B5">
            <w:pPr>
              <w:spacing w:after="0"/>
              <w:rPr>
                <w:rFonts w:ascii="Aptos" w:eastAsia="Aptos" w:hAnsi="Aptos" w:cs="Aptos"/>
                <w:sz w:val="24"/>
                <w:szCs w:val="24"/>
              </w:rPr>
            </w:pPr>
          </w:p>
        </w:tc>
        <w:tc>
          <w:tcPr>
            <w:tcW w:w="825" w:type="dxa"/>
            <w:tcBorders>
              <w:top w:val="single" w:sz="8" w:space="0" w:color="auto"/>
              <w:left w:val="nil"/>
              <w:bottom w:val="nil"/>
              <w:right w:val="nil"/>
            </w:tcBorders>
            <w:vAlign w:val="center"/>
          </w:tcPr>
          <w:p w14:paraId="73E8F61D" w14:textId="70606A55" w:rsidR="43A135B5" w:rsidRDefault="43A135B5" w:rsidP="43A135B5">
            <w:pPr>
              <w:spacing w:after="0"/>
              <w:rPr>
                <w:rFonts w:ascii="Aptos" w:eastAsia="Aptos" w:hAnsi="Aptos" w:cs="Aptos"/>
                <w:sz w:val="24"/>
                <w:szCs w:val="24"/>
              </w:rPr>
            </w:pPr>
          </w:p>
        </w:tc>
        <w:tc>
          <w:tcPr>
            <w:tcW w:w="885" w:type="dxa"/>
            <w:tcBorders>
              <w:top w:val="single" w:sz="8" w:space="0" w:color="auto"/>
              <w:left w:val="nil"/>
              <w:bottom w:val="nil"/>
              <w:right w:val="nil"/>
            </w:tcBorders>
            <w:vAlign w:val="center"/>
          </w:tcPr>
          <w:p w14:paraId="48652671" w14:textId="3EC508C0" w:rsidR="43A135B5" w:rsidRDefault="43A135B5" w:rsidP="43A135B5">
            <w:pPr>
              <w:spacing w:after="0"/>
              <w:rPr>
                <w:rFonts w:ascii="Aptos" w:eastAsia="Aptos" w:hAnsi="Aptos" w:cs="Aptos"/>
                <w:sz w:val="24"/>
                <w:szCs w:val="24"/>
              </w:rPr>
            </w:pPr>
          </w:p>
        </w:tc>
        <w:tc>
          <w:tcPr>
            <w:tcW w:w="750" w:type="dxa"/>
            <w:tcBorders>
              <w:top w:val="single" w:sz="8" w:space="0" w:color="auto"/>
              <w:left w:val="nil"/>
              <w:bottom w:val="nil"/>
              <w:right w:val="nil"/>
            </w:tcBorders>
            <w:vAlign w:val="center"/>
          </w:tcPr>
          <w:p w14:paraId="2AA6AA36" w14:textId="08DF12F8" w:rsidR="43A135B5" w:rsidRDefault="43A135B5" w:rsidP="43A135B5">
            <w:pPr>
              <w:spacing w:after="0"/>
              <w:rPr>
                <w:rFonts w:ascii="Aptos" w:eastAsia="Aptos" w:hAnsi="Aptos" w:cs="Aptos"/>
                <w:sz w:val="24"/>
                <w:szCs w:val="24"/>
              </w:rPr>
            </w:pPr>
          </w:p>
        </w:tc>
        <w:tc>
          <w:tcPr>
            <w:tcW w:w="1305" w:type="dxa"/>
            <w:tcBorders>
              <w:top w:val="single" w:sz="8" w:space="0" w:color="auto"/>
              <w:left w:val="nil"/>
              <w:bottom w:val="nil"/>
              <w:right w:val="nil"/>
            </w:tcBorders>
            <w:vAlign w:val="center"/>
          </w:tcPr>
          <w:p w14:paraId="3AE625F1" w14:textId="4935B29D" w:rsidR="43A135B5" w:rsidRDefault="43A135B5" w:rsidP="43A135B5">
            <w:pPr>
              <w:spacing w:after="0"/>
              <w:rPr>
                <w:rFonts w:ascii="Aptos" w:eastAsia="Aptos" w:hAnsi="Aptos" w:cs="Aptos"/>
                <w:sz w:val="24"/>
                <w:szCs w:val="24"/>
              </w:rPr>
            </w:pPr>
          </w:p>
        </w:tc>
        <w:tc>
          <w:tcPr>
            <w:tcW w:w="1372" w:type="dxa"/>
            <w:tcBorders>
              <w:top w:val="single" w:sz="8" w:space="0" w:color="auto"/>
              <w:left w:val="nil"/>
              <w:bottom w:val="nil"/>
              <w:right w:val="nil"/>
            </w:tcBorders>
            <w:vAlign w:val="center"/>
          </w:tcPr>
          <w:p w14:paraId="23D8C42A" w14:textId="2B2C5427" w:rsidR="43A135B5" w:rsidRDefault="43A135B5" w:rsidP="43A135B5">
            <w:pPr>
              <w:spacing w:after="0"/>
              <w:rPr>
                <w:rFonts w:ascii="Aptos" w:eastAsia="Aptos" w:hAnsi="Aptos" w:cs="Aptos"/>
                <w:sz w:val="24"/>
                <w:szCs w:val="24"/>
              </w:rPr>
            </w:pPr>
          </w:p>
        </w:tc>
      </w:tr>
    </w:tbl>
    <w:p w14:paraId="23FBEE22" w14:textId="26C2080E" w:rsidR="43A135B5" w:rsidRDefault="43A135B5" w:rsidP="43A135B5">
      <w:pPr>
        <w:spacing w:after="0" w:line="240" w:lineRule="auto"/>
        <w:rPr>
          <w:rFonts w:ascii="Aptos" w:eastAsia="Aptos" w:hAnsi="Aptos" w:cs="Aptos"/>
          <w:sz w:val="24"/>
          <w:szCs w:val="24"/>
        </w:rPr>
      </w:pPr>
    </w:p>
    <w:p w14:paraId="00CFA089" w14:textId="5CA3E925" w:rsidR="60D8123B" w:rsidRDefault="60D8123B" w:rsidP="43A135B5">
      <w:pPr>
        <w:spacing w:after="0" w:line="240" w:lineRule="auto"/>
        <w:rPr>
          <w:rFonts w:ascii="Aptos" w:eastAsia="Aptos" w:hAnsi="Aptos" w:cs="Aptos"/>
          <w:sz w:val="24"/>
          <w:szCs w:val="24"/>
        </w:rPr>
      </w:pPr>
      <w:r w:rsidRPr="43A135B5">
        <w:rPr>
          <w:rFonts w:ascii="Aptos" w:eastAsia="Aptos" w:hAnsi="Aptos" w:cs="Aptos"/>
          <w:sz w:val="24"/>
          <w:szCs w:val="24"/>
        </w:rPr>
        <w:t xml:space="preserve"> </w:t>
      </w:r>
    </w:p>
    <w:tbl>
      <w:tblPr>
        <w:tblW w:w="0" w:type="auto"/>
        <w:tblLook w:val="04A0" w:firstRow="1" w:lastRow="0" w:firstColumn="1" w:lastColumn="0" w:noHBand="0" w:noVBand="1"/>
      </w:tblPr>
      <w:tblGrid>
        <w:gridCol w:w="5673"/>
        <w:gridCol w:w="1031"/>
        <w:gridCol w:w="1157"/>
        <w:gridCol w:w="1311"/>
        <w:gridCol w:w="1274"/>
      </w:tblGrid>
      <w:tr w:rsidR="43A135B5" w14:paraId="3AEC30B5" w14:textId="77777777" w:rsidTr="43A135B5">
        <w:trPr>
          <w:trHeight w:val="300"/>
        </w:trPr>
        <w:tc>
          <w:tcPr>
            <w:tcW w:w="572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8BCD843" w14:textId="3EDC2AB7" w:rsidR="43A135B5" w:rsidRDefault="43A135B5" w:rsidP="43A135B5">
            <w:pPr>
              <w:spacing w:after="0"/>
              <w:rPr>
                <w:rFonts w:ascii="Aptos" w:eastAsia="Aptos" w:hAnsi="Aptos" w:cs="Aptos"/>
                <w:b/>
                <w:bCs/>
                <w:color w:val="000000" w:themeColor="text1"/>
                <w:sz w:val="24"/>
                <w:szCs w:val="24"/>
              </w:rPr>
            </w:pPr>
            <w:r w:rsidRPr="43A135B5">
              <w:rPr>
                <w:rFonts w:ascii="Aptos" w:eastAsia="Aptos" w:hAnsi="Aptos" w:cs="Aptos"/>
                <w:b/>
                <w:bCs/>
                <w:color w:val="000000" w:themeColor="text1"/>
                <w:sz w:val="24"/>
                <w:szCs w:val="24"/>
              </w:rPr>
              <w:t>Responses</w:t>
            </w:r>
          </w:p>
        </w:tc>
        <w:tc>
          <w:tcPr>
            <w:tcW w:w="103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439F05E7" w14:textId="3D2283D4" w:rsidR="43A135B5" w:rsidRDefault="43A135B5" w:rsidP="43A135B5">
            <w:pPr>
              <w:spacing w:after="0"/>
              <w:rPr>
                <w:rFonts w:ascii="Aptos" w:eastAsia="Aptos" w:hAnsi="Aptos" w:cs="Aptos"/>
                <w:b/>
                <w:bCs/>
                <w:color w:val="000000" w:themeColor="text1"/>
                <w:sz w:val="24"/>
                <w:szCs w:val="24"/>
              </w:rPr>
            </w:pPr>
            <w:r w:rsidRPr="43A135B5">
              <w:rPr>
                <w:rFonts w:ascii="Aptos" w:eastAsia="Aptos" w:hAnsi="Aptos" w:cs="Aptos"/>
                <w:b/>
                <w:bCs/>
                <w:color w:val="000000" w:themeColor="text1"/>
                <w:sz w:val="24"/>
                <w:szCs w:val="24"/>
              </w:rPr>
              <w:t>2025</w:t>
            </w:r>
          </w:p>
        </w:tc>
        <w:tc>
          <w:tcPr>
            <w:tcW w:w="1162"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B480201" w14:textId="76A6B810" w:rsidR="43A135B5" w:rsidRDefault="43A135B5" w:rsidP="43A135B5">
            <w:pPr>
              <w:spacing w:after="0"/>
              <w:rPr>
                <w:rFonts w:ascii="Aptos" w:eastAsia="Aptos" w:hAnsi="Aptos" w:cs="Aptos"/>
                <w:b/>
                <w:bCs/>
                <w:color w:val="000000" w:themeColor="text1"/>
                <w:sz w:val="24"/>
                <w:szCs w:val="24"/>
              </w:rPr>
            </w:pPr>
            <w:r w:rsidRPr="43A135B5">
              <w:rPr>
                <w:rFonts w:ascii="Aptos" w:eastAsia="Aptos" w:hAnsi="Aptos" w:cs="Aptos"/>
                <w:b/>
                <w:bCs/>
                <w:color w:val="000000" w:themeColor="text1"/>
                <w:sz w:val="24"/>
                <w:szCs w:val="24"/>
              </w:rPr>
              <w:t>2024</w:t>
            </w:r>
          </w:p>
        </w:tc>
        <w:tc>
          <w:tcPr>
            <w:tcW w:w="131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41609927" w14:textId="2081F4BD" w:rsidR="43A135B5" w:rsidRDefault="43A135B5" w:rsidP="43A135B5">
            <w:pPr>
              <w:spacing w:after="0"/>
              <w:rPr>
                <w:rFonts w:ascii="Aptos" w:eastAsia="Aptos" w:hAnsi="Aptos" w:cs="Aptos"/>
                <w:b/>
                <w:bCs/>
                <w:color w:val="000000" w:themeColor="text1"/>
                <w:sz w:val="24"/>
                <w:szCs w:val="24"/>
              </w:rPr>
            </w:pPr>
            <w:r w:rsidRPr="43A135B5">
              <w:rPr>
                <w:rFonts w:ascii="Aptos" w:eastAsia="Aptos" w:hAnsi="Aptos" w:cs="Aptos"/>
                <w:b/>
                <w:bCs/>
                <w:color w:val="000000" w:themeColor="text1"/>
                <w:sz w:val="24"/>
                <w:szCs w:val="24"/>
              </w:rPr>
              <w:t>ICS</w:t>
            </w:r>
          </w:p>
          <w:p w14:paraId="57875DBE" w14:textId="1A9C64B5" w:rsidR="43A135B5" w:rsidRDefault="43A135B5" w:rsidP="43A135B5">
            <w:pPr>
              <w:spacing w:after="0"/>
              <w:rPr>
                <w:rFonts w:ascii="Aptos" w:eastAsia="Aptos" w:hAnsi="Aptos" w:cs="Aptos"/>
                <w:b/>
                <w:bCs/>
                <w:color w:val="000000" w:themeColor="text1"/>
                <w:sz w:val="24"/>
                <w:szCs w:val="24"/>
              </w:rPr>
            </w:pPr>
            <w:r w:rsidRPr="43A135B5">
              <w:rPr>
                <w:rFonts w:ascii="Aptos" w:eastAsia="Aptos" w:hAnsi="Aptos" w:cs="Aptos"/>
                <w:b/>
                <w:bCs/>
                <w:color w:val="000000" w:themeColor="text1"/>
                <w:sz w:val="24"/>
                <w:szCs w:val="24"/>
              </w:rPr>
              <w:t>Average</w:t>
            </w:r>
          </w:p>
        </w:tc>
        <w:tc>
          <w:tcPr>
            <w:tcW w:w="127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6E4F7050" w14:textId="0096FD60" w:rsidR="43A135B5" w:rsidRDefault="43A135B5" w:rsidP="43A135B5">
            <w:pPr>
              <w:spacing w:after="0"/>
              <w:rPr>
                <w:rFonts w:ascii="Aptos" w:eastAsia="Aptos" w:hAnsi="Aptos" w:cs="Aptos"/>
                <w:b/>
                <w:bCs/>
                <w:color w:val="000000" w:themeColor="text1"/>
                <w:sz w:val="24"/>
                <w:szCs w:val="24"/>
              </w:rPr>
            </w:pPr>
            <w:r w:rsidRPr="43A135B5">
              <w:rPr>
                <w:rFonts w:ascii="Aptos" w:eastAsia="Aptos" w:hAnsi="Aptos" w:cs="Aptos"/>
                <w:b/>
                <w:bCs/>
                <w:color w:val="000000" w:themeColor="text1"/>
                <w:sz w:val="24"/>
                <w:szCs w:val="24"/>
              </w:rPr>
              <w:t xml:space="preserve">National </w:t>
            </w:r>
          </w:p>
          <w:p w14:paraId="0F39D65D" w14:textId="49307ED3" w:rsidR="43A135B5" w:rsidRDefault="43A135B5" w:rsidP="43A135B5">
            <w:pPr>
              <w:spacing w:after="0"/>
              <w:rPr>
                <w:rFonts w:ascii="Aptos" w:eastAsia="Aptos" w:hAnsi="Aptos" w:cs="Aptos"/>
                <w:b/>
                <w:bCs/>
                <w:color w:val="000000" w:themeColor="text1"/>
                <w:sz w:val="24"/>
                <w:szCs w:val="24"/>
              </w:rPr>
            </w:pPr>
            <w:r w:rsidRPr="43A135B5">
              <w:rPr>
                <w:rFonts w:ascii="Aptos" w:eastAsia="Aptos" w:hAnsi="Aptos" w:cs="Aptos"/>
                <w:b/>
                <w:bCs/>
                <w:color w:val="000000" w:themeColor="text1"/>
                <w:sz w:val="24"/>
                <w:szCs w:val="24"/>
              </w:rPr>
              <w:t>Average</w:t>
            </w:r>
          </w:p>
        </w:tc>
      </w:tr>
      <w:tr w:rsidR="43A135B5" w14:paraId="203AD2B1" w14:textId="77777777" w:rsidTr="43A135B5">
        <w:trPr>
          <w:trHeight w:val="300"/>
        </w:trPr>
        <w:tc>
          <w:tcPr>
            <w:tcW w:w="5721" w:type="dxa"/>
            <w:tcBorders>
              <w:top w:val="single" w:sz="8" w:space="0" w:color="auto"/>
              <w:left w:val="single" w:sz="8" w:space="0" w:color="auto"/>
              <w:bottom w:val="single" w:sz="8" w:space="0" w:color="auto"/>
              <w:right w:val="single" w:sz="8" w:space="0" w:color="auto"/>
            </w:tcBorders>
            <w:tcMar>
              <w:left w:w="108" w:type="dxa"/>
              <w:right w:w="108" w:type="dxa"/>
            </w:tcMar>
          </w:tcPr>
          <w:p w14:paraId="4C850BF1" w14:textId="7476A997"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find it easy to get through to this GP practice by phone</w:t>
            </w:r>
          </w:p>
        </w:tc>
        <w:tc>
          <w:tcPr>
            <w:tcW w:w="103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29527B01" w14:textId="57BCB5E6"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77</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tcPr>
          <w:p w14:paraId="461BD3FF" w14:textId="22958B32"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83</w:t>
            </w:r>
          </w:p>
        </w:tc>
        <w:tc>
          <w:tcPr>
            <w:tcW w:w="1314"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72068FD7" w14:textId="3E1B149C"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57</w:t>
            </w:r>
          </w:p>
        </w:tc>
        <w:tc>
          <w:tcPr>
            <w:tcW w:w="127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11E6677B" w14:textId="60CB96F7"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53</w:t>
            </w:r>
          </w:p>
        </w:tc>
      </w:tr>
      <w:tr w:rsidR="43A135B5" w14:paraId="570897D7" w14:textId="77777777" w:rsidTr="43A135B5">
        <w:trPr>
          <w:trHeight w:val="300"/>
        </w:trPr>
        <w:tc>
          <w:tcPr>
            <w:tcW w:w="5721" w:type="dxa"/>
            <w:tcBorders>
              <w:top w:val="single" w:sz="8" w:space="0" w:color="auto"/>
              <w:left w:val="single" w:sz="8" w:space="0" w:color="auto"/>
              <w:bottom w:val="single" w:sz="8" w:space="0" w:color="auto"/>
              <w:right w:val="single" w:sz="8" w:space="0" w:color="auto"/>
            </w:tcBorders>
            <w:tcMar>
              <w:left w:w="108" w:type="dxa"/>
              <w:right w:w="108" w:type="dxa"/>
            </w:tcMar>
          </w:tcPr>
          <w:p w14:paraId="465E7453" w14:textId="1AA43984"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 xml:space="preserve"> find it easy to contact this GP practice using their website</w:t>
            </w:r>
          </w:p>
        </w:tc>
        <w:tc>
          <w:tcPr>
            <w:tcW w:w="103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13461782" w14:textId="0E825DB3"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76</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tcPr>
          <w:p w14:paraId="53E18F5A" w14:textId="4DB6ED5C"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66</w:t>
            </w:r>
          </w:p>
        </w:tc>
        <w:tc>
          <w:tcPr>
            <w:tcW w:w="1314"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3398C442" w14:textId="74452920"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58</w:t>
            </w:r>
          </w:p>
        </w:tc>
        <w:tc>
          <w:tcPr>
            <w:tcW w:w="127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6C23E93D" w14:textId="209B1B79"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51</w:t>
            </w:r>
          </w:p>
        </w:tc>
      </w:tr>
      <w:tr w:rsidR="43A135B5" w14:paraId="7D270EF0" w14:textId="77777777" w:rsidTr="43A135B5">
        <w:trPr>
          <w:trHeight w:val="300"/>
        </w:trPr>
        <w:tc>
          <w:tcPr>
            <w:tcW w:w="5721" w:type="dxa"/>
            <w:tcBorders>
              <w:top w:val="single" w:sz="8" w:space="0" w:color="auto"/>
              <w:left w:val="single" w:sz="8" w:space="0" w:color="auto"/>
              <w:bottom w:val="single" w:sz="8" w:space="0" w:color="auto"/>
              <w:right w:val="single" w:sz="8" w:space="0" w:color="auto"/>
            </w:tcBorders>
            <w:tcMar>
              <w:left w:w="108" w:type="dxa"/>
              <w:right w:w="108" w:type="dxa"/>
            </w:tcMar>
          </w:tcPr>
          <w:p w14:paraId="43AF7640" w14:textId="4DDC5BFD"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find it easy to contact this GP practice using the NHS App</w:t>
            </w:r>
          </w:p>
        </w:tc>
        <w:tc>
          <w:tcPr>
            <w:tcW w:w="103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525FFB07" w14:textId="31DB4014"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64</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tcPr>
          <w:p w14:paraId="616FA87E" w14:textId="265BD24D"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73</w:t>
            </w:r>
          </w:p>
        </w:tc>
        <w:tc>
          <w:tcPr>
            <w:tcW w:w="1314"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0EBA61D9" w14:textId="577CFEA2"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50</w:t>
            </w:r>
          </w:p>
        </w:tc>
        <w:tc>
          <w:tcPr>
            <w:tcW w:w="127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00A7F98A" w14:textId="3949149D"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49</w:t>
            </w:r>
          </w:p>
        </w:tc>
      </w:tr>
      <w:tr w:rsidR="43A135B5" w14:paraId="0062A2AC" w14:textId="77777777" w:rsidTr="43A135B5">
        <w:trPr>
          <w:trHeight w:val="300"/>
        </w:trPr>
        <w:tc>
          <w:tcPr>
            <w:tcW w:w="5721" w:type="dxa"/>
            <w:tcBorders>
              <w:top w:val="single" w:sz="8" w:space="0" w:color="auto"/>
              <w:left w:val="single" w:sz="8" w:space="0" w:color="auto"/>
              <w:bottom w:val="single" w:sz="8" w:space="0" w:color="auto"/>
              <w:right w:val="single" w:sz="8" w:space="0" w:color="auto"/>
            </w:tcBorders>
            <w:tcMar>
              <w:left w:w="108" w:type="dxa"/>
              <w:right w:w="108" w:type="dxa"/>
            </w:tcMar>
          </w:tcPr>
          <w:p w14:paraId="5125040E" w14:textId="4A7F0E46"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find the reception and administrative team at this GP practice helpful</w:t>
            </w:r>
          </w:p>
        </w:tc>
        <w:tc>
          <w:tcPr>
            <w:tcW w:w="103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35CBD263" w14:textId="1D40D6DA"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97</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tcPr>
          <w:p w14:paraId="043A0E8E" w14:textId="5EFF5381"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95</w:t>
            </w:r>
          </w:p>
        </w:tc>
        <w:tc>
          <w:tcPr>
            <w:tcW w:w="1314"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5477A8F7" w14:textId="392F46AC"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87</w:t>
            </w:r>
          </w:p>
        </w:tc>
        <w:tc>
          <w:tcPr>
            <w:tcW w:w="127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424EB9CA" w14:textId="3D89E692"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83</w:t>
            </w:r>
          </w:p>
        </w:tc>
      </w:tr>
      <w:tr w:rsidR="43A135B5" w14:paraId="10EE84DA" w14:textId="77777777" w:rsidTr="43A135B5">
        <w:trPr>
          <w:trHeight w:val="300"/>
        </w:trPr>
        <w:tc>
          <w:tcPr>
            <w:tcW w:w="5721" w:type="dxa"/>
            <w:tcBorders>
              <w:top w:val="single" w:sz="8" w:space="0" w:color="auto"/>
              <w:left w:val="single" w:sz="8" w:space="0" w:color="auto"/>
              <w:bottom w:val="single" w:sz="8" w:space="0" w:color="auto"/>
              <w:right w:val="single" w:sz="8" w:space="0" w:color="auto"/>
            </w:tcBorders>
            <w:tcMar>
              <w:left w:w="108" w:type="dxa"/>
              <w:right w:w="108" w:type="dxa"/>
            </w:tcMar>
          </w:tcPr>
          <w:p w14:paraId="7364DAF5" w14:textId="628AFBD9"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usually get to see or speak to their preferred healthcare professional when they would like to</w:t>
            </w:r>
          </w:p>
        </w:tc>
        <w:tc>
          <w:tcPr>
            <w:tcW w:w="103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1EF58862" w14:textId="116278A8"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64</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tcPr>
          <w:p w14:paraId="1CD929BB" w14:textId="714CD8A1"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53</w:t>
            </w:r>
          </w:p>
        </w:tc>
        <w:tc>
          <w:tcPr>
            <w:tcW w:w="1314"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1B4F3428" w14:textId="131A7031"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48</w:t>
            </w:r>
          </w:p>
        </w:tc>
        <w:tc>
          <w:tcPr>
            <w:tcW w:w="127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089CFA8A" w14:textId="149A97FF"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40</w:t>
            </w:r>
          </w:p>
        </w:tc>
      </w:tr>
      <w:tr w:rsidR="43A135B5" w14:paraId="7E732AB1" w14:textId="77777777" w:rsidTr="43A135B5">
        <w:trPr>
          <w:trHeight w:val="300"/>
        </w:trPr>
        <w:tc>
          <w:tcPr>
            <w:tcW w:w="5721" w:type="dxa"/>
            <w:tcBorders>
              <w:top w:val="single" w:sz="8" w:space="0" w:color="auto"/>
              <w:left w:val="single" w:sz="8" w:space="0" w:color="auto"/>
              <w:bottom w:val="single" w:sz="8" w:space="0" w:color="auto"/>
              <w:right w:val="single" w:sz="8" w:space="0" w:color="auto"/>
            </w:tcBorders>
            <w:tcMar>
              <w:left w:w="108" w:type="dxa"/>
              <w:right w:w="108" w:type="dxa"/>
            </w:tcMar>
          </w:tcPr>
          <w:p w14:paraId="1A8BC34F" w14:textId="22A7BFB0" w:rsidR="43A135B5" w:rsidRDefault="43A135B5" w:rsidP="43A135B5">
            <w:pPr>
              <w:spacing w:after="0"/>
              <w:rPr>
                <w:rFonts w:ascii="Aptos" w:eastAsia="Aptos" w:hAnsi="Aptos" w:cs="Aptos"/>
                <w:color w:val="EE0000"/>
                <w:sz w:val="24"/>
                <w:szCs w:val="24"/>
              </w:rPr>
            </w:pPr>
            <w:r w:rsidRPr="43A135B5">
              <w:rPr>
                <w:rFonts w:ascii="Aptos" w:eastAsia="Aptos" w:hAnsi="Aptos" w:cs="Aptos"/>
                <w:color w:val="EE0000"/>
                <w:sz w:val="24"/>
                <w:szCs w:val="24"/>
              </w:rPr>
              <w:t>knew what the next step would be after contacting their GP practice</w:t>
            </w:r>
          </w:p>
        </w:tc>
        <w:tc>
          <w:tcPr>
            <w:tcW w:w="103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6BF113C8" w14:textId="4661EBAC" w:rsidR="43A135B5" w:rsidRDefault="43A135B5" w:rsidP="43A135B5">
            <w:pPr>
              <w:spacing w:after="0"/>
              <w:rPr>
                <w:rFonts w:ascii="Aptos" w:eastAsia="Aptos" w:hAnsi="Aptos" w:cs="Aptos"/>
                <w:color w:val="FF0000"/>
                <w:sz w:val="24"/>
                <w:szCs w:val="24"/>
              </w:rPr>
            </w:pPr>
            <w:r w:rsidRPr="43A135B5">
              <w:rPr>
                <w:rFonts w:ascii="Aptos" w:eastAsia="Aptos" w:hAnsi="Aptos" w:cs="Aptos"/>
                <w:color w:val="FF0000"/>
                <w:sz w:val="24"/>
                <w:szCs w:val="24"/>
              </w:rPr>
              <w:t>92</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tcPr>
          <w:p w14:paraId="7719C540" w14:textId="2FEFF099"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93</w:t>
            </w:r>
          </w:p>
        </w:tc>
        <w:tc>
          <w:tcPr>
            <w:tcW w:w="1314"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19163D09" w14:textId="39FBCA0E"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87</w:t>
            </w:r>
          </w:p>
        </w:tc>
        <w:tc>
          <w:tcPr>
            <w:tcW w:w="127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297FFCFB" w14:textId="4FF3806A"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83</w:t>
            </w:r>
          </w:p>
        </w:tc>
      </w:tr>
      <w:tr w:rsidR="43A135B5" w14:paraId="0CB36F32" w14:textId="77777777" w:rsidTr="43A135B5">
        <w:trPr>
          <w:trHeight w:val="300"/>
        </w:trPr>
        <w:tc>
          <w:tcPr>
            <w:tcW w:w="5721" w:type="dxa"/>
            <w:tcBorders>
              <w:top w:val="single" w:sz="8" w:space="0" w:color="auto"/>
              <w:left w:val="single" w:sz="8" w:space="0" w:color="auto"/>
              <w:bottom w:val="single" w:sz="8" w:space="0" w:color="auto"/>
              <w:right w:val="single" w:sz="8" w:space="0" w:color="auto"/>
            </w:tcBorders>
            <w:tcMar>
              <w:left w:w="108" w:type="dxa"/>
              <w:right w:w="108" w:type="dxa"/>
            </w:tcMar>
          </w:tcPr>
          <w:p w14:paraId="50CA548E" w14:textId="4757C18E"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knew what the next step would be within two days of contacting their GP practice</w:t>
            </w:r>
          </w:p>
        </w:tc>
        <w:tc>
          <w:tcPr>
            <w:tcW w:w="103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674CABB1" w14:textId="2B034045"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96</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tcPr>
          <w:p w14:paraId="6FAB6BCD" w14:textId="5E017511"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93</w:t>
            </w:r>
          </w:p>
        </w:tc>
        <w:tc>
          <w:tcPr>
            <w:tcW w:w="1314"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6413F3A8" w14:textId="6F92BD10"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92</w:t>
            </w:r>
          </w:p>
        </w:tc>
        <w:tc>
          <w:tcPr>
            <w:tcW w:w="127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65FED4DB" w14:textId="4D1F0A82"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89</w:t>
            </w:r>
          </w:p>
        </w:tc>
      </w:tr>
      <w:tr w:rsidR="43A135B5" w14:paraId="527F6DE1" w14:textId="77777777" w:rsidTr="43A135B5">
        <w:trPr>
          <w:trHeight w:val="300"/>
        </w:trPr>
        <w:tc>
          <w:tcPr>
            <w:tcW w:w="5721" w:type="dxa"/>
            <w:tcBorders>
              <w:top w:val="single" w:sz="8" w:space="0" w:color="auto"/>
              <w:left w:val="single" w:sz="8" w:space="0" w:color="auto"/>
              <w:bottom w:val="single" w:sz="8" w:space="0" w:color="auto"/>
              <w:right w:val="single" w:sz="8" w:space="0" w:color="auto"/>
            </w:tcBorders>
            <w:tcMar>
              <w:left w:w="108" w:type="dxa"/>
              <w:right w:w="108" w:type="dxa"/>
            </w:tcMar>
          </w:tcPr>
          <w:p w14:paraId="6095510A" w14:textId="69F7C098"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describe their experience of contacting their GP practice as good</w:t>
            </w:r>
          </w:p>
        </w:tc>
        <w:tc>
          <w:tcPr>
            <w:tcW w:w="103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453F4A8E" w14:textId="4C0223AD"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89</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tcPr>
          <w:p w14:paraId="3FE7F22D" w14:textId="0F431D1D"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83</w:t>
            </w:r>
          </w:p>
        </w:tc>
        <w:tc>
          <w:tcPr>
            <w:tcW w:w="1314"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02C7037B" w14:textId="34E0426F"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74</w:t>
            </w:r>
          </w:p>
        </w:tc>
        <w:tc>
          <w:tcPr>
            <w:tcW w:w="127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618D382D" w14:textId="47459FB5"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70</w:t>
            </w:r>
          </w:p>
        </w:tc>
      </w:tr>
      <w:tr w:rsidR="43A135B5" w14:paraId="183261D3" w14:textId="77777777" w:rsidTr="43A135B5">
        <w:trPr>
          <w:trHeight w:val="300"/>
        </w:trPr>
        <w:tc>
          <w:tcPr>
            <w:tcW w:w="5721" w:type="dxa"/>
            <w:tcBorders>
              <w:top w:val="single" w:sz="8" w:space="0" w:color="auto"/>
              <w:left w:val="single" w:sz="8" w:space="0" w:color="auto"/>
              <w:bottom w:val="single" w:sz="8" w:space="0" w:color="auto"/>
              <w:right w:val="single" w:sz="8" w:space="0" w:color="auto"/>
            </w:tcBorders>
            <w:tcMar>
              <w:left w:w="108" w:type="dxa"/>
              <w:right w:w="108" w:type="dxa"/>
            </w:tcMar>
          </w:tcPr>
          <w:p w14:paraId="57E558C7" w14:textId="34D84956"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were offered a choice of time or day when they last tried to make a general practice appointment</w:t>
            </w:r>
          </w:p>
        </w:tc>
        <w:tc>
          <w:tcPr>
            <w:tcW w:w="103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1F3072C4" w14:textId="161D1AF0"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62</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tcPr>
          <w:p w14:paraId="197D3EB3" w14:textId="2A08A478"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59</w:t>
            </w:r>
          </w:p>
        </w:tc>
        <w:tc>
          <w:tcPr>
            <w:tcW w:w="1314"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4258AA71" w14:textId="728C673F"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58</w:t>
            </w:r>
          </w:p>
        </w:tc>
        <w:tc>
          <w:tcPr>
            <w:tcW w:w="127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6016EDF3" w14:textId="724309E2"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54</w:t>
            </w:r>
          </w:p>
        </w:tc>
      </w:tr>
      <w:tr w:rsidR="43A135B5" w14:paraId="416A28F0" w14:textId="77777777" w:rsidTr="43A135B5">
        <w:trPr>
          <w:trHeight w:val="300"/>
        </w:trPr>
        <w:tc>
          <w:tcPr>
            <w:tcW w:w="5721" w:type="dxa"/>
            <w:tcBorders>
              <w:top w:val="single" w:sz="8" w:space="0" w:color="auto"/>
              <w:left w:val="single" w:sz="8" w:space="0" w:color="auto"/>
              <w:bottom w:val="single" w:sz="8" w:space="0" w:color="auto"/>
              <w:right w:val="single" w:sz="8" w:space="0" w:color="auto"/>
            </w:tcBorders>
            <w:tcMar>
              <w:left w:w="108" w:type="dxa"/>
              <w:right w:w="108" w:type="dxa"/>
            </w:tcMar>
          </w:tcPr>
          <w:p w14:paraId="21654DD4" w14:textId="21B4495E"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were offered a choice of location when they last tried to make a general practice appointment</w:t>
            </w:r>
          </w:p>
        </w:tc>
        <w:tc>
          <w:tcPr>
            <w:tcW w:w="103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715BB3B8" w14:textId="1F70CEAA"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29</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tcPr>
          <w:p w14:paraId="0C711330" w14:textId="48EF58D3"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26</w:t>
            </w:r>
          </w:p>
        </w:tc>
        <w:tc>
          <w:tcPr>
            <w:tcW w:w="1314"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0B452BA9" w14:textId="64A705E8"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15</w:t>
            </w:r>
          </w:p>
        </w:tc>
        <w:tc>
          <w:tcPr>
            <w:tcW w:w="127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5BB7AB78" w14:textId="78A7FE0E"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14</w:t>
            </w:r>
          </w:p>
        </w:tc>
      </w:tr>
      <w:tr w:rsidR="43A135B5" w14:paraId="7968D156" w14:textId="77777777" w:rsidTr="43A135B5">
        <w:trPr>
          <w:trHeight w:val="300"/>
        </w:trPr>
        <w:tc>
          <w:tcPr>
            <w:tcW w:w="5721" w:type="dxa"/>
            <w:tcBorders>
              <w:top w:val="single" w:sz="8" w:space="0" w:color="auto"/>
              <w:left w:val="single" w:sz="8" w:space="0" w:color="auto"/>
              <w:bottom w:val="single" w:sz="8" w:space="0" w:color="auto"/>
              <w:right w:val="single" w:sz="8" w:space="0" w:color="auto"/>
            </w:tcBorders>
            <w:tcMar>
              <w:left w:w="108" w:type="dxa"/>
              <w:right w:w="108" w:type="dxa"/>
            </w:tcMar>
          </w:tcPr>
          <w:p w14:paraId="5F95B1AA" w14:textId="4A4B9A39" w:rsidR="43A135B5" w:rsidRDefault="43A135B5" w:rsidP="43A135B5">
            <w:pPr>
              <w:spacing w:after="0"/>
              <w:rPr>
                <w:rFonts w:ascii="Aptos" w:eastAsia="Aptos" w:hAnsi="Aptos" w:cs="Aptos"/>
                <w:color w:val="EE0000"/>
                <w:sz w:val="24"/>
                <w:szCs w:val="24"/>
              </w:rPr>
            </w:pPr>
            <w:r w:rsidRPr="43A135B5">
              <w:rPr>
                <w:rFonts w:ascii="Aptos" w:eastAsia="Aptos" w:hAnsi="Aptos" w:cs="Aptos"/>
                <w:color w:val="EE0000"/>
                <w:sz w:val="24"/>
                <w:szCs w:val="24"/>
              </w:rPr>
              <w:t>felt they waited about the right amount of time for their last general practice appointment</w:t>
            </w:r>
          </w:p>
        </w:tc>
        <w:tc>
          <w:tcPr>
            <w:tcW w:w="103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031DCB26" w14:textId="3E70FA45" w:rsidR="43A135B5" w:rsidRDefault="43A135B5" w:rsidP="43A135B5">
            <w:pPr>
              <w:spacing w:after="0"/>
              <w:rPr>
                <w:rFonts w:ascii="Aptos" w:eastAsia="Aptos" w:hAnsi="Aptos" w:cs="Aptos"/>
                <w:color w:val="FF0000"/>
                <w:sz w:val="24"/>
                <w:szCs w:val="24"/>
              </w:rPr>
            </w:pPr>
            <w:r w:rsidRPr="43A135B5">
              <w:rPr>
                <w:rFonts w:ascii="Aptos" w:eastAsia="Aptos" w:hAnsi="Aptos" w:cs="Aptos"/>
                <w:color w:val="FF0000"/>
                <w:sz w:val="24"/>
                <w:szCs w:val="24"/>
              </w:rPr>
              <w:t>85</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tcPr>
          <w:p w14:paraId="18BB5971" w14:textId="151FFDCA"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91</w:t>
            </w:r>
          </w:p>
        </w:tc>
        <w:tc>
          <w:tcPr>
            <w:tcW w:w="1314"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4C65574D" w14:textId="1A8F392F"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68</w:t>
            </w:r>
          </w:p>
        </w:tc>
        <w:tc>
          <w:tcPr>
            <w:tcW w:w="127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39E1FCA1" w14:textId="19D52AD5"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67</w:t>
            </w:r>
          </w:p>
        </w:tc>
      </w:tr>
      <w:tr w:rsidR="43A135B5" w14:paraId="7DC7AA74" w14:textId="77777777" w:rsidTr="43A135B5">
        <w:trPr>
          <w:trHeight w:val="300"/>
        </w:trPr>
        <w:tc>
          <w:tcPr>
            <w:tcW w:w="5721" w:type="dxa"/>
            <w:tcBorders>
              <w:top w:val="single" w:sz="8" w:space="0" w:color="auto"/>
              <w:left w:val="single" w:sz="8" w:space="0" w:color="auto"/>
              <w:bottom w:val="single" w:sz="8" w:space="0" w:color="auto"/>
              <w:right w:val="single" w:sz="8" w:space="0" w:color="auto"/>
            </w:tcBorders>
            <w:tcMar>
              <w:left w:w="108" w:type="dxa"/>
              <w:right w:w="108" w:type="dxa"/>
            </w:tcMar>
          </w:tcPr>
          <w:p w14:paraId="20EA99F3" w14:textId="48C17869"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say the healthcare professional they saw or spoke to was good at listening to them during their last general practice appointment</w:t>
            </w:r>
          </w:p>
        </w:tc>
        <w:tc>
          <w:tcPr>
            <w:tcW w:w="103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22496750" w14:textId="587A14F5"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89</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tcPr>
          <w:p w14:paraId="63686BF3" w14:textId="767B4109"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86</w:t>
            </w:r>
          </w:p>
        </w:tc>
        <w:tc>
          <w:tcPr>
            <w:tcW w:w="1314"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334966F0" w14:textId="492F1371"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89</w:t>
            </w:r>
          </w:p>
        </w:tc>
        <w:tc>
          <w:tcPr>
            <w:tcW w:w="127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35B73DE3" w14:textId="2CD7F7E7"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87</w:t>
            </w:r>
          </w:p>
        </w:tc>
      </w:tr>
      <w:tr w:rsidR="43A135B5" w14:paraId="23CD1A81" w14:textId="77777777" w:rsidTr="43A135B5">
        <w:trPr>
          <w:trHeight w:val="300"/>
        </w:trPr>
        <w:tc>
          <w:tcPr>
            <w:tcW w:w="5721" w:type="dxa"/>
            <w:tcBorders>
              <w:top w:val="single" w:sz="8" w:space="0" w:color="auto"/>
              <w:left w:val="single" w:sz="8" w:space="0" w:color="auto"/>
              <w:bottom w:val="single" w:sz="8" w:space="0" w:color="auto"/>
              <w:right w:val="single" w:sz="8" w:space="0" w:color="auto"/>
            </w:tcBorders>
            <w:tcMar>
              <w:left w:w="108" w:type="dxa"/>
              <w:right w:w="108" w:type="dxa"/>
            </w:tcMar>
          </w:tcPr>
          <w:p w14:paraId="7B732D88" w14:textId="3B49CA45"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say the healthcare professional they saw or spoke to was good at treating them with care and concern during their last general practice appointment</w:t>
            </w:r>
          </w:p>
        </w:tc>
        <w:tc>
          <w:tcPr>
            <w:tcW w:w="103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0AA5C217" w14:textId="5FDC1D0C"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90</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tcPr>
          <w:p w14:paraId="79EABE42" w14:textId="395BD77F"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86</w:t>
            </w:r>
          </w:p>
        </w:tc>
        <w:tc>
          <w:tcPr>
            <w:tcW w:w="1314"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79B12DDF" w14:textId="0B21807E"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88</w:t>
            </w:r>
          </w:p>
        </w:tc>
        <w:tc>
          <w:tcPr>
            <w:tcW w:w="127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7D49C63A" w14:textId="59A287BE"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86</w:t>
            </w:r>
          </w:p>
        </w:tc>
      </w:tr>
      <w:tr w:rsidR="43A135B5" w14:paraId="628D2640" w14:textId="77777777" w:rsidTr="43A135B5">
        <w:trPr>
          <w:trHeight w:val="300"/>
        </w:trPr>
        <w:tc>
          <w:tcPr>
            <w:tcW w:w="5721" w:type="dxa"/>
            <w:tcBorders>
              <w:top w:val="single" w:sz="8" w:space="0" w:color="auto"/>
              <w:left w:val="single" w:sz="8" w:space="0" w:color="auto"/>
              <w:bottom w:val="single" w:sz="8" w:space="0" w:color="auto"/>
              <w:right w:val="single" w:sz="8" w:space="0" w:color="auto"/>
            </w:tcBorders>
            <w:tcMar>
              <w:left w:w="108" w:type="dxa"/>
              <w:right w:w="108" w:type="dxa"/>
            </w:tcMar>
          </w:tcPr>
          <w:p w14:paraId="3939FDC1" w14:textId="77E6EEE1"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say the healthcare professional they saw or spoke to was good at considering their mental wellbeing during their last general practice appointment</w:t>
            </w:r>
          </w:p>
        </w:tc>
        <w:tc>
          <w:tcPr>
            <w:tcW w:w="103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766809A0" w14:textId="30CCFBAB"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89</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tcPr>
          <w:p w14:paraId="0ABC6D0F" w14:textId="41D29104"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79</w:t>
            </w:r>
          </w:p>
        </w:tc>
        <w:tc>
          <w:tcPr>
            <w:tcW w:w="1314"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293337F9" w14:textId="7BDCB3EF"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76</w:t>
            </w:r>
          </w:p>
        </w:tc>
        <w:tc>
          <w:tcPr>
            <w:tcW w:w="127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2D6AC4B6" w14:textId="4E5233E0"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74</w:t>
            </w:r>
          </w:p>
        </w:tc>
      </w:tr>
      <w:tr w:rsidR="43A135B5" w14:paraId="57928A7D" w14:textId="77777777" w:rsidTr="43A135B5">
        <w:trPr>
          <w:trHeight w:val="300"/>
        </w:trPr>
        <w:tc>
          <w:tcPr>
            <w:tcW w:w="5721" w:type="dxa"/>
            <w:tcBorders>
              <w:top w:val="single" w:sz="8" w:space="0" w:color="auto"/>
              <w:left w:val="single" w:sz="8" w:space="0" w:color="auto"/>
              <w:bottom w:val="single" w:sz="8" w:space="0" w:color="auto"/>
              <w:right w:val="single" w:sz="8" w:space="0" w:color="auto"/>
            </w:tcBorders>
            <w:tcMar>
              <w:left w:w="108" w:type="dxa"/>
              <w:right w:w="108" w:type="dxa"/>
            </w:tcMar>
          </w:tcPr>
          <w:p w14:paraId="0D1D1E7F" w14:textId="29849E4E"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lastRenderedPageBreak/>
              <w:t>felt the healthcare professional they saw had all the information they needed about them during their last general practice appointment</w:t>
            </w:r>
          </w:p>
        </w:tc>
        <w:tc>
          <w:tcPr>
            <w:tcW w:w="103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441840C1" w14:textId="34FA1699"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98</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tcPr>
          <w:p w14:paraId="291B6C28" w14:textId="2D01541B"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94</w:t>
            </w:r>
          </w:p>
        </w:tc>
        <w:tc>
          <w:tcPr>
            <w:tcW w:w="1314"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764DE02E" w14:textId="1E02B733"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93</w:t>
            </w:r>
          </w:p>
        </w:tc>
        <w:tc>
          <w:tcPr>
            <w:tcW w:w="127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7D7CEC5C" w14:textId="7159B94D"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92</w:t>
            </w:r>
          </w:p>
        </w:tc>
      </w:tr>
      <w:tr w:rsidR="43A135B5" w14:paraId="117E50BA" w14:textId="77777777" w:rsidTr="43A135B5">
        <w:trPr>
          <w:trHeight w:val="300"/>
        </w:trPr>
        <w:tc>
          <w:tcPr>
            <w:tcW w:w="5721" w:type="dxa"/>
            <w:tcBorders>
              <w:top w:val="single" w:sz="8" w:space="0" w:color="auto"/>
              <w:left w:val="single" w:sz="8" w:space="0" w:color="auto"/>
              <w:bottom w:val="single" w:sz="8" w:space="0" w:color="auto"/>
              <w:right w:val="single" w:sz="8" w:space="0" w:color="auto"/>
            </w:tcBorders>
            <w:tcMar>
              <w:left w:w="108" w:type="dxa"/>
              <w:right w:w="108" w:type="dxa"/>
            </w:tcMar>
          </w:tcPr>
          <w:p w14:paraId="0EEC08CE" w14:textId="5BE7970E"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had confidence and trust in the healthcare professional they saw or spoke to during their last general practice appointment</w:t>
            </w:r>
          </w:p>
        </w:tc>
        <w:tc>
          <w:tcPr>
            <w:tcW w:w="103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3DFC8EB3" w14:textId="5791D0A8"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97</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tcPr>
          <w:p w14:paraId="23B08037" w14:textId="64F02A8C"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93</w:t>
            </w:r>
          </w:p>
        </w:tc>
        <w:tc>
          <w:tcPr>
            <w:tcW w:w="1314"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7AD1DC5A" w14:textId="3047F71E"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93</w:t>
            </w:r>
          </w:p>
        </w:tc>
        <w:tc>
          <w:tcPr>
            <w:tcW w:w="127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2C665C5B" w14:textId="6F54A198"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93</w:t>
            </w:r>
          </w:p>
        </w:tc>
      </w:tr>
      <w:tr w:rsidR="43A135B5" w14:paraId="4A0AC610" w14:textId="77777777" w:rsidTr="43A135B5">
        <w:trPr>
          <w:trHeight w:val="300"/>
        </w:trPr>
        <w:tc>
          <w:tcPr>
            <w:tcW w:w="5721" w:type="dxa"/>
            <w:tcBorders>
              <w:top w:val="single" w:sz="8" w:space="0" w:color="auto"/>
              <w:left w:val="single" w:sz="8" w:space="0" w:color="auto"/>
              <w:bottom w:val="single" w:sz="8" w:space="0" w:color="auto"/>
              <w:right w:val="single" w:sz="8" w:space="0" w:color="auto"/>
            </w:tcBorders>
            <w:tcMar>
              <w:left w:w="108" w:type="dxa"/>
              <w:right w:w="108" w:type="dxa"/>
            </w:tcMar>
          </w:tcPr>
          <w:p w14:paraId="11BE05E6" w14:textId="19C103EA"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were involved as much as they wanted to be in decisions about their care and treatment during their last general practice appointment</w:t>
            </w:r>
          </w:p>
        </w:tc>
        <w:tc>
          <w:tcPr>
            <w:tcW w:w="103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5B9A5634" w14:textId="1990E715"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96</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tcPr>
          <w:p w14:paraId="64ADD527" w14:textId="65451C80"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90</w:t>
            </w:r>
          </w:p>
        </w:tc>
        <w:tc>
          <w:tcPr>
            <w:tcW w:w="1314"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09111C76" w14:textId="2411629F"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93</w:t>
            </w:r>
          </w:p>
        </w:tc>
        <w:tc>
          <w:tcPr>
            <w:tcW w:w="127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561C2EE0" w14:textId="79BAAFC3"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91</w:t>
            </w:r>
          </w:p>
        </w:tc>
      </w:tr>
      <w:tr w:rsidR="43A135B5" w14:paraId="724CD533" w14:textId="77777777" w:rsidTr="43A135B5">
        <w:trPr>
          <w:trHeight w:val="300"/>
        </w:trPr>
        <w:tc>
          <w:tcPr>
            <w:tcW w:w="5721" w:type="dxa"/>
            <w:tcBorders>
              <w:top w:val="single" w:sz="8" w:space="0" w:color="auto"/>
              <w:left w:val="single" w:sz="8" w:space="0" w:color="auto"/>
              <w:bottom w:val="single" w:sz="8" w:space="0" w:color="auto"/>
              <w:right w:val="single" w:sz="8" w:space="0" w:color="auto"/>
            </w:tcBorders>
            <w:tcMar>
              <w:left w:w="108" w:type="dxa"/>
              <w:right w:w="108" w:type="dxa"/>
            </w:tcMar>
          </w:tcPr>
          <w:p w14:paraId="49254BB1" w14:textId="385F32C9"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felt their needs were met during their last general practice appointment</w:t>
            </w:r>
          </w:p>
        </w:tc>
        <w:tc>
          <w:tcPr>
            <w:tcW w:w="103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5CF54831" w14:textId="6B7EDA19"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92</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tcPr>
          <w:p w14:paraId="2A1AF1A2" w14:textId="65284F07"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91</w:t>
            </w:r>
          </w:p>
        </w:tc>
        <w:tc>
          <w:tcPr>
            <w:tcW w:w="1314"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0B8EEE85" w14:textId="369A2F14"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91</w:t>
            </w:r>
          </w:p>
        </w:tc>
        <w:tc>
          <w:tcPr>
            <w:tcW w:w="127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709615BC" w14:textId="55AF23D8"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90</w:t>
            </w:r>
          </w:p>
        </w:tc>
      </w:tr>
      <w:tr w:rsidR="43A135B5" w14:paraId="3AAB9CEC" w14:textId="77777777" w:rsidTr="43A135B5">
        <w:trPr>
          <w:trHeight w:val="300"/>
        </w:trPr>
        <w:tc>
          <w:tcPr>
            <w:tcW w:w="5721" w:type="dxa"/>
            <w:tcBorders>
              <w:top w:val="single" w:sz="8" w:space="0" w:color="auto"/>
              <w:left w:val="single" w:sz="8" w:space="0" w:color="auto"/>
              <w:bottom w:val="single" w:sz="8" w:space="0" w:color="auto"/>
              <w:right w:val="single" w:sz="8" w:space="0" w:color="auto"/>
            </w:tcBorders>
            <w:tcMar>
              <w:left w:w="108" w:type="dxa"/>
              <w:right w:w="108" w:type="dxa"/>
            </w:tcMar>
          </w:tcPr>
          <w:p w14:paraId="20999035" w14:textId="0FA63526"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say they have had enough support from local services or organisations in the last 12 months to help manage their long-term conditions or illnesses</w:t>
            </w:r>
          </w:p>
        </w:tc>
        <w:tc>
          <w:tcPr>
            <w:tcW w:w="103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4C9DC45B" w14:textId="697D21C9"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83</w:t>
            </w:r>
          </w:p>
        </w:tc>
        <w:tc>
          <w:tcPr>
            <w:tcW w:w="1162" w:type="dxa"/>
            <w:tcBorders>
              <w:top w:val="single" w:sz="8" w:space="0" w:color="auto"/>
              <w:left w:val="single" w:sz="8" w:space="0" w:color="auto"/>
              <w:bottom w:val="single" w:sz="8" w:space="0" w:color="auto"/>
              <w:right w:val="single" w:sz="8" w:space="0" w:color="auto"/>
            </w:tcBorders>
            <w:tcMar>
              <w:left w:w="108" w:type="dxa"/>
              <w:right w:w="108" w:type="dxa"/>
            </w:tcMar>
          </w:tcPr>
          <w:p w14:paraId="37545992" w14:textId="65E822BD"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75</w:t>
            </w:r>
          </w:p>
        </w:tc>
        <w:tc>
          <w:tcPr>
            <w:tcW w:w="1314"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6863384C" w14:textId="4FED6F54"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72</w:t>
            </w:r>
          </w:p>
        </w:tc>
        <w:tc>
          <w:tcPr>
            <w:tcW w:w="127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37EE3FC2" w14:textId="3A2939DF"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69</w:t>
            </w:r>
          </w:p>
        </w:tc>
      </w:tr>
      <w:tr w:rsidR="43A135B5" w14:paraId="12251449" w14:textId="77777777" w:rsidTr="43A135B5">
        <w:trPr>
          <w:trHeight w:val="300"/>
        </w:trPr>
        <w:tc>
          <w:tcPr>
            <w:tcW w:w="5721" w:type="dxa"/>
            <w:tcBorders>
              <w:top w:val="single" w:sz="8" w:space="0" w:color="auto"/>
              <w:left w:val="single" w:sz="8" w:space="0" w:color="auto"/>
              <w:bottom w:val="single" w:sz="8" w:space="0" w:color="auto"/>
              <w:right w:val="single" w:sz="8" w:space="0" w:color="auto"/>
            </w:tcBorders>
            <w:tcMar>
              <w:left w:w="108" w:type="dxa"/>
              <w:right w:w="108" w:type="dxa"/>
            </w:tcMar>
          </w:tcPr>
          <w:p w14:paraId="1304736A" w14:textId="06556568"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describe their overall experience of this GP practice as good</w:t>
            </w:r>
          </w:p>
        </w:tc>
        <w:tc>
          <w:tcPr>
            <w:tcW w:w="103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71720D50" w14:textId="4DDB6544"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84</w:t>
            </w:r>
          </w:p>
        </w:tc>
        <w:tc>
          <w:tcPr>
            <w:tcW w:w="116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1EC5AE41" w14:textId="47B4F088" w:rsidR="43A135B5" w:rsidRDefault="43A135B5" w:rsidP="43A135B5">
            <w:pPr>
              <w:spacing w:after="0"/>
              <w:rPr>
                <w:rFonts w:ascii="Aptos" w:eastAsia="Aptos" w:hAnsi="Aptos" w:cs="Aptos"/>
                <w:sz w:val="24"/>
                <w:szCs w:val="24"/>
              </w:rPr>
            </w:pPr>
            <w:r w:rsidRPr="43A135B5">
              <w:rPr>
                <w:rFonts w:ascii="Aptos" w:eastAsia="Aptos" w:hAnsi="Aptos" w:cs="Aptos"/>
                <w:sz w:val="24"/>
                <w:szCs w:val="24"/>
              </w:rPr>
              <w:t xml:space="preserve"> </w:t>
            </w:r>
          </w:p>
        </w:tc>
        <w:tc>
          <w:tcPr>
            <w:tcW w:w="1314"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77785F85" w14:textId="31761516"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79</w:t>
            </w:r>
          </w:p>
        </w:tc>
        <w:tc>
          <w:tcPr>
            <w:tcW w:w="127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tcPr>
          <w:p w14:paraId="11FF073D" w14:textId="5BC46C33" w:rsidR="43A135B5" w:rsidRDefault="43A135B5" w:rsidP="43A135B5">
            <w:pPr>
              <w:spacing w:after="0"/>
              <w:rPr>
                <w:rFonts w:ascii="Aptos" w:eastAsia="Aptos" w:hAnsi="Aptos" w:cs="Aptos"/>
                <w:color w:val="000000" w:themeColor="text1"/>
                <w:sz w:val="24"/>
                <w:szCs w:val="24"/>
              </w:rPr>
            </w:pPr>
            <w:r w:rsidRPr="43A135B5">
              <w:rPr>
                <w:rFonts w:ascii="Aptos" w:eastAsia="Aptos" w:hAnsi="Aptos" w:cs="Aptos"/>
                <w:color w:val="000000" w:themeColor="text1"/>
                <w:sz w:val="24"/>
                <w:szCs w:val="24"/>
              </w:rPr>
              <w:t>75</w:t>
            </w:r>
          </w:p>
        </w:tc>
      </w:tr>
    </w:tbl>
    <w:p w14:paraId="2E9858DE" w14:textId="70BD5D60" w:rsidR="43A135B5" w:rsidRDefault="43A135B5" w:rsidP="43A135B5">
      <w:pPr>
        <w:spacing w:after="0" w:line="240" w:lineRule="auto"/>
        <w:rPr>
          <w:rFonts w:ascii="Aptos" w:eastAsia="Aptos" w:hAnsi="Aptos" w:cs="Aptos"/>
          <w:i/>
          <w:iCs/>
          <w:sz w:val="24"/>
          <w:szCs w:val="24"/>
        </w:rPr>
      </w:pPr>
    </w:p>
    <w:sectPr w:rsidR="43A135B5" w:rsidSect="00A62150">
      <w:headerReference w:type="default" r:id="rId12"/>
      <w:footerReference w:type="default" r:id="rId13"/>
      <w:footerReference w:type="first" r:id="rId14"/>
      <w:pgSz w:w="11906" w:h="16838"/>
      <w:pgMar w:top="720" w:right="720" w:bottom="720" w:left="720" w:header="708" w:footer="5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610EB" w14:textId="77777777" w:rsidR="00AD273B" w:rsidRDefault="00AD273B">
      <w:r>
        <w:separator/>
      </w:r>
    </w:p>
  </w:endnote>
  <w:endnote w:type="continuationSeparator" w:id="0">
    <w:p w14:paraId="637805D2" w14:textId="77777777" w:rsidR="00AD273B" w:rsidRDefault="00AD2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884B" w14:textId="77777777" w:rsidR="00BD3DC1" w:rsidRDefault="00BD3DC1" w:rsidP="00BD3DC1">
    <w:pPr>
      <w:spacing w:after="0" w:line="240" w:lineRule="auto"/>
      <w:jc w:val="center"/>
      <w:rPr>
        <w:rFonts w:ascii="Arial" w:hAnsi="Arial" w:cs="Arial"/>
        <w:color w:val="999999"/>
        <w:sz w:val="18"/>
        <w:szCs w:val="18"/>
      </w:rPr>
    </w:pPr>
    <w:r>
      <w:rPr>
        <w:rFonts w:ascii="Arial" w:hAnsi="Arial" w:cs="Arial"/>
        <w:color w:val="999999"/>
        <w:sz w:val="20"/>
        <w:szCs w:val="20"/>
      </w:rPr>
      <w:t xml:space="preserve">Correspondence to: </w:t>
    </w:r>
    <w:proofErr w:type="spellStart"/>
    <w:r>
      <w:rPr>
        <w:rFonts w:ascii="Arial" w:hAnsi="Arial" w:cs="Arial"/>
        <w:color w:val="999999"/>
        <w:sz w:val="20"/>
        <w:szCs w:val="20"/>
      </w:rPr>
      <w:t>Wallingbrook</w:t>
    </w:r>
    <w:proofErr w:type="spellEnd"/>
    <w:r>
      <w:rPr>
        <w:rFonts w:ascii="Arial" w:hAnsi="Arial" w:cs="Arial"/>
        <w:color w:val="999999"/>
        <w:sz w:val="20"/>
        <w:szCs w:val="20"/>
      </w:rPr>
      <w:t xml:space="preserve"> Health Centre, </w:t>
    </w:r>
    <w:smartTag w:uri="urn:schemas-microsoft-com:office:smarttags" w:element="Street">
      <w:smartTag w:uri="urn:schemas-microsoft-com:office:smarttags" w:element="address">
        <w:r>
          <w:rPr>
            <w:rFonts w:ascii="Arial" w:hAnsi="Arial" w:cs="Arial"/>
            <w:color w:val="999999"/>
            <w:sz w:val="18"/>
            <w:szCs w:val="18"/>
          </w:rPr>
          <w:t>Back Lane</w:t>
        </w:r>
      </w:smartTag>
    </w:smartTag>
    <w:r>
      <w:rPr>
        <w:rFonts w:ascii="Arial" w:hAnsi="Arial" w:cs="Arial"/>
        <w:color w:val="999999"/>
        <w:sz w:val="18"/>
        <w:szCs w:val="18"/>
      </w:rPr>
      <w:t xml:space="preserve">, </w:t>
    </w:r>
    <w:proofErr w:type="spellStart"/>
    <w:r>
      <w:rPr>
        <w:rFonts w:ascii="Arial" w:hAnsi="Arial" w:cs="Arial"/>
        <w:color w:val="999999"/>
        <w:sz w:val="18"/>
        <w:szCs w:val="18"/>
      </w:rPr>
      <w:t>Chulmleigh</w:t>
    </w:r>
    <w:proofErr w:type="spellEnd"/>
    <w:r>
      <w:rPr>
        <w:rFonts w:ascii="Arial" w:hAnsi="Arial" w:cs="Arial"/>
        <w:color w:val="999999"/>
        <w:sz w:val="18"/>
        <w:szCs w:val="18"/>
      </w:rPr>
      <w:t>,</w:t>
    </w:r>
  </w:p>
  <w:p w14:paraId="3ECA120B" w14:textId="77777777" w:rsidR="00BD3DC1" w:rsidRDefault="00BD3DC1" w:rsidP="00BD3DC1">
    <w:pPr>
      <w:spacing w:after="0" w:line="240" w:lineRule="auto"/>
      <w:jc w:val="center"/>
      <w:rPr>
        <w:rFonts w:ascii="Arial" w:hAnsi="Arial" w:cs="Arial"/>
        <w:color w:val="999999"/>
        <w:sz w:val="20"/>
        <w:szCs w:val="20"/>
      </w:rPr>
    </w:pPr>
    <w:smartTag w:uri="urn:schemas-microsoft-com:office:smarttags" w:element="place">
      <w:r>
        <w:rPr>
          <w:rFonts w:ascii="Arial" w:hAnsi="Arial" w:cs="Arial"/>
          <w:color w:val="999999"/>
          <w:sz w:val="18"/>
          <w:szCs w:val="18"/>
        </w:rPr>
        <w:t>Devon</w:t>
      </w:r>
    </w:smartTag>
    <w:r>
      <w:rPr>
        <w:rFonts w:ascii="Arial" w:hAnsi="Arial" w:cs="Arial"/>
        <w:color w:val="999999"/>
        <w:sz w:val="18"/>
        <w:szCs w:val="18"/>
      </w:rPr>
      <w:t>, EX18 7DL. Tel 01769 580295. Fax 01769 581045</w:t>
    </w:r>
  </w:p>
  <w:p w14:paraId="3A0FF5F2" w14:textId="77777777" w:rsidR="00BD3DC1" w:rsidRDefault="00BD3DC1" w:rsidP="00BD3DC1">
    <w:pPr>
      <w:spacing w:after="0" w:line="240" w:lineRule="auto"/>
      <w:rPr>
        <w:rFonts w:ascii="Arial" w:hAnsi="Arial" w:cs="Arial"/>
        <w:color w:val="999999"/>
        <w:sz w:val="16"/>
        <w:szCs w:val="16"/>
      </w:rPr>
    </w:pPr>
  </w:p>
  <w:p w14:paraId="71704176" w14:textId="77777777" w:rsidR="00BD3DC1" w:rsidRDefault="00BD3DC1" w:rsidP="00BD3DC1">
    <w:pPr>
      <w:spacing w:after="0" w:line="240" w:lineRule="auto"/>
      <w:jc w:val="center"/>
      <w:rPr>
        <w:rFonts w:ascii="Arial" w:hAnsi="Arial" w:cs="Arial"/>
        <w:color w:val="999999"/>
        <w:sz w:val="15"/>
        <w:szCs w:val="15"/>
      </w:rPr>
    </w:pPr>
    <w:r>
      <w:rPr>
        <w:rFonts w:ascii="Arial" w:hAnsi="Arial" w:cs="Arial"/>
        <w:color w:val="999999"/>
        <w:sz w:val="15"/>
        <w:szCs w:val="15"/>
      </w:rPr>
      <w:t>VAT Registration Number 879082282</w:t>
    </w:r>
  </w:p>
  <w:p w14:paraId="5630AD66" w14:textId="77777777" w:rsidR="00BD3DC1" w:rsidRDefault="00BD3DC1" w:rsidP="00BD3DC1">
    <w:pPr>
      <w:spacing w:after="0" w:line="240" w:lineRule="auto"/>
      <w:jc w:val="center"/>
      <w:rPr>
        <w:rFonts w:ascii="Arial" w:hAnsi="Arial" w:cs="Arial"/>
        <w:color w:val="999999"/>
        <w:sz w:val="15"/>
        <w:szCs w:val="15"/>
      </w:rPr>
    </w:pPr>
  </w:p>
  <w:p w14:paraId="1A746BBA" w14:textId="77777777" w:rsidR="00BD3DC1" w:rsidRDefault="00BD3DC1" w:rsidP="00BD3DC1">
    <w:pPr>
      <w:spacing w:after="0" w:line="240" w:lineRule="auto"/>
      <w:jc w:val="center"/>
      <w:rPr>
        <w:rFonts w:ascii="Arial" w:hAnsi="Arial" w:cs="Arial"/>
        <w:color w:val="999999"/>
        <w:sz w:val="15"/>
        <w:szCs w:val="15"/>
      </w:rPr>
    </w:pPr>
    <w:r>
      <w:rPr>
        <w:rFonts w:ascii="Arial" w:hAnsi="Arial" w:cs="Arial"/>
        <w:color w:val="999999"/>
        <w:sz w:val="15"/>
        <w:szCs w:val="15"/>
      </w:rPr>
      <w:t>*Please note that all calls to and from the surgery are recorded and may be monitored for quality and training purposes.</w:t>
    </w:r>
  </w:p>
  <w:p w14:paraId="61829076" w14:textId="77777777" w:rsidR="00BD3DC1" w:rsidRDefault="00BD3DC1" w:rsidP="00BD3DC1">
    <w:pPr>
      <w:spacing w:after="0" w:line="240" w:lineRule="auto"/>
      <w:jc w:val="center"/>
      <w:rPr>
        <w:rFonts w:ascii="Arial" w:hAnsi="Arial" w:cs="Arial"/>
        <w:color w:val="999999"/>
        <w:sz w:val="15"/>
        <w:szCs w:val="15"/>
      </w:rPr>
    </w:pPr>
  </w:p>
  <w:p w14:paraId="7971D56A" w14:textId="77777777" w:rsidR="00BD3DC1" w:rsidRPr="002D7D77" w:rsidRDefault="00BD3DC1" w:rsidP="00BD3DC1">
    <w:pPr>
      <w:pStyle w:val="PlainText"/>
      <w:tabs>
        <w:tab w:val="center" w:pos="4693"/>
        <w:tab w:val="left" w:pos="7109"/>
      </w:tabs>
      <w:jc w:val="center"/>
      <w:rPr>
        <w:rFonts w:ascii="Arial" w:hAnsi="Arial" w:cs="Arial"/>
        <w:color w:val="008000"/>
        <w:sz w:val="20"/>
        <w:szCs w:val="20"/>
      </w:rPr>
    </w:pPr>
    <w:r w:rsidRPr="002D7D77">
      <w:rPr>
        <w:rFonts w:ascii="Arial" w:hAnsi="Arial" w:cs="Arial"/>
        <w:color w:val="008000"/>
        <w:sz w:val="20"/>
        <w:szCs w:val="20"/>
      </w:rPr>
      <w:t>“Together we build happy, healthy communities”</w:t>
    </w:r>
  </w:p>
  <w:p w14:paraId="343F36B7" w14:textId="77777777" w:rsidR="007C3A07" w:rsidRPr="00BD3DC1" w:rsidRDefault="00BD3DC1" w:rsidP="00BD3DC1">
    <w:pPr>
      <w:jc w:val="center"/>
    </w:pPr>
    <w:r w:rsidRPr="002D7D77">
      <w:rPr>
        <w:rFonts w:ascii="Arial" w:hAnsi="Arial" w:cs="Arial"/>
        <w:color w:val="999999"/>
        <w:sz w:val="20"/>
        <w:szCs w:val="20"/>
      </w:rPr>
      <w:t>www.wallingbrook.co.u</w:t>
    </w:r>
    <w:r>
      <w:rPr>
        <w:rFonts w:ascii="Arial" w:hAnsi="Arial" w:cs="Arial"/>
        <w:color w:val="999999"/>
        <w:sz w:val="20"/>
        <w:szCs w:val="20"/>
      </w:rPr>
      <w:t>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BB6D" w14:textId="77777777" w:rsidR="00A87335" w:rsidRDefault="00FA0792" w:rsidP="00A87335">
    <w:pPr>
      <w:spacing w:after="0" w:line="240" w:lineRule="auto"/>
      <w:jc w:val="center"/>
      <w:rPr>
        <w:rFonts w:ascii="Arial" w:hAnsi="Arial" w:cs="Arial"/>
        <w:color w:val="999999"/>
        <w:sz w:val="18"/>
        <w:szCs w:val="18"/>
      </w:rPr>
    </w:pPr>
    <w:r>
      <w:rPr>
        <w:rFonts w:ascii="Arial" w:hAnsi="Arial" w:cs="Arial"/>
        <w:color w:val="999999"/>
        <w:sz w:val="20"/>
        <w:szCs w:val="20"/>
      </w:rPr>
      <w:t xml:space="preserve">Correspondence to: </w:t>
    </w:r>
    <w:proofErr w:type="spellStart"/>
    <w:r>
      <w:rPr>
        <w:rFonts w:ascii="Arial" w:hAnsi="Arial" w:cs="Arial"/>
        <w:color w:val="999999"/>
        <w:sz w:val="20"/>
        <w:szCs w:val="20"/>
      </w:rPr>
      <w:t>Wallingbrook</w:t>
    </w:r>
    <w:proofErr w:type="spellEnd"/>
    <w:r>
      <w:rPr>
        <w:rFonts w:ascii="Arial" w:hAnsi="Arial" w:cs="Arial"/>
        <w:color w:val="999999"/>
        <w:sz w:val="20"/>
        <w:szCs w:val="20"/>
      </w:rPr>
      <w:t xml:space="preserve"> Health Centre, </w:t>
    </w:r>
    <w:r>
      <w:rPr>
        <w:rFonts w:ascii="Arial" w:hAnsi="Arial" w:cs="Arial"/>
        <w:color w:val="999999"/>
        <w:sz w:val="18"/>
        <w:szCs w:val="18"/>
      </w:rPr>
      <w:t xml:space="preserve">Back Lane, </w:t>
    </w:r>
    <w:proofErr w:type="spellStart"/>
    <w:r>
      <w:rPr>
        <w:rFonts w:ascii="Arial" w:hAnsi="Arial" w:cs="Arial"/>
        <w:color w:val="999999"/>
        <w:sz w:val="18"/>
        <w:szCs w:val="18"/>
      </w:rPr>
      <w:t>Chulmleigh</w:t>
    </w:r>
    <w:proofErr w:type="spellEnd"/>
    <w:r>
      <w:rPr>
        <w:rFonts w:ascii="Arial" w:hAnsi="Arial" w:cs="Arial"/>
        <w:color w:val="999999"/>
        <w:sz w:val="18"/>
        <w:szCs w:val="18"/>
      </w:rPr>
      <w:t>,</w:t>
    </w:r>
    <w:r w:rsidR="00A87335">
      <w:rPr>
        <w:rFonts w:ascii="Arial" w:hAnsi="Arial" w:cs="Arial"/>
        <w:color w:val="999999"/>
        <w:sz w:val="18"/>
        <w:szCs w:val="18"/>
      </w:rPr>
      <w:t xml:space="preserve"> </w:t>
    </w:r>
    <w:r>
      <w:rPr>
        <w:rFonts w:ascii="Arial" w:hAnsi="Arial" w:cs="Arial"/>
        <w:color w:val="999999"/>
        <w:sz w:val="18"/>
        <w:szCs w:val="18"/>
      </w:rPr>
      <w:t xml:space="preserve">Devon, EX18 7DL. </w:t>
    </w:r>
  </w:p>
  <w:p w14:paraId="51ACAA75" w14:textId="77777777" w:rsidR="00FA0792" w:rsidRPr="00A87335" w:rsidRDefault="00FA0792" w:rsidP="00A87335">
    <w:pPr>
      <w:spacing w:after="0" w:line="240" w:lineRule="auto"/>
      <w:jc w:val="center"/>
      <w:rPr>
        <w:rFonts w:ascii="Arial" w:hAnsi="Arial" w:cs="Arial"/>
        <w:color w:val="999999"/>
        <w:sz w:val="18"/>
        <w:szCs w:val="18"/>
      </w:rPr>
    </w:pPr>
    <w:r>
      <w:rPr>
        <w:rFonts w:ascii="Arial" w:hAnsi="Arial" w:cs="Arial"/>
        <w:color w:val="999999"/>
        <w:sz w:val="18"/>
        <w:szCs w:val="18"/>
      </w:rPr>
      <w:t xml:space="preserve">Tel 01769 580295. </w:t>
    </w:r>
  </w:p>
  <w:p w14:paraId="05C6836F" w14:textId="77777777" w:rsidR="00FA0792" w:rsidRDefault="00FA0792" w:rsidP="00FA0792">
    <w:pPr>
      <w:spacing w:after="0" w:line="240" w:lineRule="auto"/>
      <w:jc w:val="center"/>
      <w:rPr>
        <w:rFonts w:ascii="Arial" w:hAnsi="Arial" w:cs="Arial"/>
        <w:color w:val="999999"/>
        <w:sz w:val="15"/>
        <w:szCs w:val="15"/>
      </w:rPr>
    </w:pPr>
    <w:r>
      <w:rPr>
        <w:rFonts w:ascii="Arial" w:hAnsi="Arial" w:cs="Arial"/>
        <w:color w:val="999999"/>
        <w:sz w:val="15"/>
        <w:szCs w:val="15"/>
      </w:rPr>
      <w:t>VAT Registration Number 879082282</w:t>
    </w:r>
  </w:p>
  <w:p w14:paraId="33B8AADE" w14:textId="77777777" w:rsidR="00FA0792" w:rsidRDefault="00FA0792" w:rsidP="00FA0792">
    <w:pPr>
      <w:spacing w:after="0" w:line="240" w:lineRule="auto"/>
      <w:jc w:val="center"/>
      <w:rPr>
        <w:rFonts w:ascii="Arial" w:hAnsi="Arial" w:cs="Arial"/>
        <w:color w:val="999999"/>
        <w:sz w:val="15"/>
        <w:szCs w:val="15"/>
      </w:rPr>
    </w:pPr>
    <w:r>
      <w:rPr>
        <w:rFonts w:ascii="Arial" w:hAnsi="Arial" w:cs="Arial"/>
        <w:color w:val="999999"/>
        <w:sz w:val="15"/>
        <w:szCs w:val="15"/>
      </w:rPr>
      <w:t>*Please note that all calls to and from the surgery are recorded and may be monitored for quality and training purposes.</w:t>
    </w:r>
  </w:p>
  <w:p w14:paraId="36CEFC73" w14:textId="77777777" w:rsidR="00FA0792" w:rsidRPr="002D7D77" w:rsidRDefault="00FA0792" w:rsidP="00FA0792">
    <w:pPr>
      <w:pStyle w:val="PlainText"/>
      <w:tabs>
        <w:tab w:val="center" w:pos="4693"/>
        <w:tab w:val="left" w:pos="7109"/>
      </w:tabs>
      <w:jc w:val="center"/>
      <w:rPr>
        <w:rFonts w:ascii="Arial" w:hAnsi="Arial" w:cs="Arial"/>
        <w:color w:val="008000"/>
        <w:sz w:val="20"/>
        <w:szCs w:val="20"/>
      </w:rPr>
    </w:pPr>
    <w:r w:rsidRPr="002D7D77">
      <w:rPr>
        <w:rFonts w:ascii="Arial" w:hAnsi="Arial" w:cs="Arial"/>
        <w:color w:val="008000"/>
        <w:sz w:val="20"/>
        <w:szCs w:val="20"/>
      </w:rPr>
      <w:t>“Together we build happy, healthy communities”</w:t>
    </w:r>
  </w:p>
  <w:p w14:paraId="0E7A563B" w14:textId="77777777" w:rsidR="007C3A07" w:rsidRPr="00FA0792" w:rsidRDefault="00FA0792" w:rsidP="00FA0792">
    <w:pPr>
      <w:jc w:val="center"/>
    </w:pPr>
    <w:r w:rsidRPr="002D7D77">
      <w:rPr>
        <w:rFonts w:ascii="Arial" w:hAnsi="Arial" w:cs="Arial"/>
        <w:color w:val="999999"/>
        <w:sz w:val="20"/>
        <w:szCs w:val="20"/>
      </w:rPr>
      <w:t>www.wallingbrook.co.u</w:t>
    </w:r>
    <w:r>
      <w:rPr>
        <w:rFonts w:ascii="Arial" w:hAnsi="Arial" w:cs="Arial"/>
        <w:color w:val="999999"/>
        <w:sz w:val="20"/>
        <w:szCs w:val="20"/>
      </w:rPr>
      <w:t>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29E8" w14:textId="77777777" w:rsidR="00AD273B" w:rsidRDefault="00AD273B">
      <w:r>
        <w:separator/>
      </w:r>
    </w:p>
  </w:footnote>
  <w:footnote w:type="continuationSeparator" w:id="0">
    <w:p w14:paraId="3B7B4B86" w14:textId="77777777" w:rsidR="00AD273B" w:rsidRDefault="00AD2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26A1" w14:textId="77777777" w:rsidR="007C3A07" w:rsidRDefault="007C3A07">
    <w:pPr>
      <w:spacing w:after="0" w:line="240" w:lineRule="auto"/>
      <w:rPr>
        <w:rFonts w:ascii="Arial" w:hAnsi="Arial" w:cs="Arial"/>
        <w:color w:val="999999"/>
      </w:rPr>
    </w:pPr>
  </w:p>
</w:hdr>
</file>

<file path=word/intelligence2.xml><?xml version="1.0" encoding="utf-8"?>
<int2:intelligence xmlns:int2="http://schemas.microsoft.com/office/intelligence/2020/intelligence" xmlns:oel="http://schemas.microsoft.com/office/2019/extlst">
  <int2:observations>
    <int2:textHash int2:hashCode="PTYPbFEPuUGfNb" int2:id="ihYCUfA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2E7"/>
    <w:multiLevelType w:val="multilevel"/>
    <w:tmpl w:val="FD0EB33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37492FF"/>
    <w:multiLevelType w:val="hybridMultilevel"/>
    <w:tmpl w:val="3306DCAC"/>
    <w:lvl w:ilvl="0" w:tplc="3EC212AE">
      <w:start w:val="1"/>
      <w:numFmt w:val="bullet"/>
      <w:lvlText w:val="·"/>
      <w:lvlJc w:val="left"/>
      <w:pPr>
        <w:ind w:left="720" w:hanging="360"/>
      </w:pPr>
      <w:rPr>
        <w:rFonts w:ascii="Symbol" w:hAnsi="Symbol" w:hint="default"/>
      </w:rPr>
    </w:lvl>
    <w:lvl w:ilvl="1" w:tplc="14BCD77C">
      <w:start w:val="1"/>
      <w:numFmt w:val="bullet"/>
      <w:lvlText w:val="o"/>
      <w:lvlJc w:val="left"/>
      <w:pPr>
        <w:ind w:left="1440" w:hanging="360"/>
      </w:pPr>
      <w:rPr>
        <w:rFonts w:ascii="Courier New" w:hAnsi="Courier New" w:hint="default"/>
      </w:rPr>
    </w:lvl>
    <w:lvl w:ilvl="2" w:tplc="64A2247E">
      <w:start w:val="1"/>
      <w:numFmt w:val="bullet"/>
      <w:lvlText w:val=""/>
      <w:lvlJc w:val="left"/>
      <w:pPr>
        <w:ind w:left="2160" w:hanging="360"/>
      </w:pPr>
      <w:rPr>
        <w:rFonts w:ascii="Wingdings" w:hAnsi="Wingdings" w:hint="default"/>
      </w:rPr>
    </w:lvl>
    <w:lvl w:ilvl="3" w:tplc="3EA0E606">
      <w:start w:val="1"/>
      <w:numFmt w:val="bullet"/>
      <w:lvlText w:val=""/>
      <w:lvlJc w:val="left"/>
      <w:pPr>
        <w:ind w:left="2880" w:hanging="360"/>
      </w:pPr>
      <w:rPr>
        <w:rFonts w:ascii="Symbol" w:hAnsi="Symbol" w:hint="default"/>
      </w:rPr>
    </w:lvl>
    <w:lvl w:ilvl="4" w:tplc="0C00E0C0">
      <w:start w:val="1"/>
      <w:numFmt w:val="bullet"/>
      <w:lvlText w:val="o"/>
      <w:lvlJc w:val="left"/>
      <w:pPr>
        <w:ind w:left="3600" w:hanging="360"/>
      </w:pPr>
      <w:rPr>
        <w:rFonts w:ascii="Courier New" w:hAnsi="Courier New" w:hint="default"/>
      </w:rPr>
    </w:lvl>
    <w:lvl w:ilvl="5" w:tplc="A632697C">
      <w:start w:val="1"/>
      <w:numFmt w:val="bullet"/>
      <w:lvlText w:val=""/>
      <w:lvlJc w:val="left"/>
      <w:pPr>
        <w:ind w:left="4320" w:hanging="360"/>
      </w:pPr>
      <w:rPr>
        <w:rFonts w:ascii="Wingdings" w:hAnsi="Wingdings" w:hint="default"/>
      </w:rPr>
    </w:lvl>
    <w:lvl w:ilvl="6" w:tplc="5754AFDA">
      <w:start w:val="1"/>
      <w:numFmt w:val="bullet"/>
      <w:lvlText w:val=""/>
      <w:lvlJc w:val="left"/>
      <w:pPr>
        <w:ind w:left="5040" w:hanging="360"/>
      </w:pPr>
      <w:rPr>
        <w:rFonts w:ascii="Symbol" w:hAnsi="Symbol" w:hint="default"/>
      </w:rPr>
    </w:lvl>
    <w:lvl w:ilvl="7" w:tplc="B8C841CA">
      <w:start w:val="1"/>
      <w:numFmt w:val="bullet"/>
      <w:lvlText w:val="o"/>
      <w:lvlJc w:val="left"/>
      <w:pPr>
        <w:ind w:left="5760" w:hanging="360"/>
      </w:pPr>
      <w:rPr>
        <w:rFonts w:ascii="Courier New" w:hAnsi="Courier New" w:hint="default"/>
      </w:rPr>
    </w:lvl>
    <w:lvl w:ilvl="8" w:tplc="6BB6B122">
      <w:start w:val="1"/>
      <w:numFmt w:val="bullet"/>
      <w:lvlText w:val=""/>
      <w:lvlJc w:val="left"/>
      <w:pPr>
        <w:ind w:left="6480" w:hanging="360"/>
      </w:pPr>
      <w:rPr>
        <w:rFonts w:ascii="Wingdings" w:hAnsi="Wingdings" w:hint="default"/>
      </w:rPr>
    </w:lvl>
  </w:abstractNum>
  <w:abstractNum w:abstractNumId="2" w15:restartNumberingAfterBreak="0">
    <w:nsid w:val="077A0B29"/>
    <w:multiLevelType w:val="multilevel"/>
    <w:tmpl w:val="B360059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8362606"/>
    <w:multiLevelType w:val="hybridMultilevel"/>
    <w:tmpl w:val="E50A7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119B"/>
    <w:multiLevelType w:val="hybridMultilevel"/>
    <w:tmpl w:val="3A2AD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074231"/>
    <w:multiLevelType w:val="hybridMultilevel"/>
    <w:tmpl w:val="0070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B0A64"/>
    <w:multiLevelType w:val="hybridMultilevel"/>
    <w:tmpl w:val="C1F67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7350AB"/>
    <w:multiLevelType w:val="hybridMultilevel"/>
    <w:tmpl w:val="D4543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392C1"/>
    <w:multiLevelType w:val="hybridMultilevel"/>
    <w:tmpl w:val="D894444A"/>
    <w:lvl w:ilvl="0" w:tplc="47D67202">
      <w:start w:val="1"/>
      <w:numFmt w:val="bullet"/>
      <w:lvlText w:val=""/>
      <w:lvlJc w:val="left"/>
      <w:pPr>
        <w:ind w:left="720" w:hanging="360"/>
      </w:pPr>
      <w:rPr>
        <w:rFonts w:ascii="Symbol" w:hAnsi="Symbol" w:hint="default"/>
      </w:rPr>
    </w:lvl>
    <w:lvl w:ilvl="1" w:tplc="59CE8B7E">
      <w:start w:val="1"/>
      <w:numFmt w:val="bullet"/>
      <w:lvlText w:val="o"/>
      <w:lvlJc w:val="left"/>
      <w:pPr>
        <w:ind w:left="1440" w:hanging="360"/>
      </w:pPr>
      <w:rPr>
        <w:rFonts w:ascii="Courier New" w:hAnsi="Courier New" w:hint="default"/>
      </w:rPr>
    </w:lvl>
    <w:lvl w:ilvl="2" w:tplc="CC849732">
      <w:start w:val="1"/>
      <w:numFmt w:val="bullet"/>
      <w:lvlText w:val=""/>
      <w:lvlJc w:val="left"/>
      <w:pPr>
        <w:ind w:left="2160" w:hanging="360"/>
      </w:pPr>
      <w:rPr>
        <w:rFonts w:ascii="Wingdings" w:hAnsi="Wingdings" w:hint="default"/>
      </w:rPr>
    </w:lvl>
    <w:lvl w:ilvl="3" w:tplc="BE5A3A1C">
      <w:start w:val="1"/>
      <w:numFmt w:val="bullet"/>
      <w:lvlText w:val=""/>
      <w:lvlJc w:val="left"/>
      <w:pPr>
        <w:ind w:left="2880" w:hanging="360"/>
      </w:pPr>
      <w:rPr>
        <w:rFonts w:ascii="Symbol" w:hAnsi="Symbol" w:hint="default"/>
      </w:rPr>
    </w:lvl>
    <w:lvl w:ilvl="4" w:tplc="976EE5DA">
      <w:start w:val="1"/>
      <w:numFmt w:val="bullet"/>
      <w:lvlText w:val="o"/>
      <w:lvlJc w:val="left"/>
      <w:pPr>
        <w:ind w:left="3600" w:hanging="360"/>
      </w:pPr>
      <w:rPr>
        <w:rFonts w:ascii="Courier New" w:hAnsi="Courier New" w:hint="default"/>
      </w:rPr>
    </w:lvl>
    <w:lvl w:ilvl="5" w:tplc="6E6CB996">
      <w:start w:val="1"/>
      <w:numFmt w:val="bullet"/>
      <w:lvlText w:val=""/>
      <w:lvlJc w:val="left"/>
      <w:pPr>
        <w:ind w:left="4320" w:hanging="360"/>
      </w:pPr>
      <w:rPr>
        <w:rFonts w:ascii="Wingdings" w:hAnsi="Wingdings" w:hint="default"/>
      </w:rPr>
    </w:lvl>
    <w:lvl w:ilvl="6" w:tplc="49CA5CA6">
      <w:start w:val="1"/>
      <w:numFmt w:val="bullet"/>
      <w:lvlText w:val=""/>
      <w:lvlJc w:val="left"/>
      <w:pPr>
        <w:ind w:left="5040" w:hanging="360"/>
      </w:pPr>
      <w:rPr>
        <w:rFonts w:ascii="Symbol" w:hAnsi="Symbol" w:hint="default"/>
      </w:rPr>
    </w:lvl>
    <w:lvl w:ilvl="7" w:tplc="AAA62FEC">
      <w:start w:val="1"/>
      <w:numFmt w:val="bullet"/>
      <w:lvlText w:val="o"/>
      <w:lvlJc w:val="left"/>
      <w:pPr>
        <w:ind w:left="5760" w:hanging="360"/>
      </w:pPr>
      <w:rPr>
        <w:rFonts w:ascii="Courier New" w:hAnsi="Courier New" w:hint="default"/>
      </w:rPr>
    </w:lvl>
    <w:lvl w:ilvl="8" w:tplc="DA047D36">
      <w:start w:val="1"/>
      <w:numFmt w:val="bullet"/>
      <w:lvlText w:val=""/>
      <w:lvlJc w:val="left"/>
      <w:pPr>
        <w:ind w:left="6480" w:hanging="360"/>
      </w:pPr>
      <w:rPr>
        <w:rFonts w:ascii="Wingdings" w:hAnsi="Wingdings" w:hint="default"/>
      </w:rPr>
    </w:lvl>
  </w:abstractNum>
  <w:abstractNum w:abstractNumId="9" w15:restartNumberingAfterBreak="0">
    <w:nsid w:val="15993A20"/>
    <w:multiLevelType w:val="hybridMultilevel"/>
    <w:tmpl w:val="4A46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26210A"/>
    <w:multiLevelType w:val="hybridMultilevel"/>
    <w:tmpl w:val="61DE1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8982FB8"/>
    <w:multiLevelType w:val="hybridMultilevel"/>
    <w:tmpl w:val="C13A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8E1397"/>
    <w:multiLevelType w:val="hybridMultilevel"/>
    <w:tmpl w:val="855EF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842DFE"/>
    <w:multiLevelType w:val="hybridMultilevel"/>
    <w:tmpl w:val="4B1CFDC6"/>
    <w:lvl w:ilvl="0" w:tplc="08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D56DCE"/>
    <w:multiLevelType w:val="hybridMultilevel"/>
    <w:tmpl w:val="60225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DE1607"/>
    <w:multiLevelType w:val="multilevel"/>
    <w:tmpl w:val="687E44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E8F72D9"/>
    <w:multiLevelType w:val="hybridMultilevel"/>
    <w:tmpl w:val="A040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D1216"/>
    <w:multiLevelType w:val="multilevel"/>
    <w:tmpl w:val="1FA8B56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0B95BFF"/>
    <w:multiLevelType w:val="hybridMultilevel"/>
    <w:tmpl w:val="28F25A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01866D"/>
    <w:multiLevelType w:val="hybridMultilevel"/>
    <w:tmpl w:val="C7EADDC2"/>
    <w:lvl w:ilvl="0" w:tplc="01D463A0">
      <w:start w:val="1"/>
      <w:numFmt w:val="bullet"/>
      <w:lvlText w:val="·"/>
      <w:lvlJc w:val="left"/>
      <w:pPr>
        <w:ind w:left="720" w:hanging="360"/>
      </w:pPr>
      <w:rPr>
        <w:rFonts w:ascii="Symbol" w:hAnsi="Symbol" w:hint="default"/>
      </w:rPr>
    </w:lvl>
    <w:lvl w:ilvl="1" w:tplc="87646846">
      <w:start w:val="1"/>
      <w:numFmt w:val="bullet"/>
      <w:lvlText w:val="o"/>
      <w:lvlJc w:val="left"/>
      <w:pPr>
        <w:ind w:left="1440" w:hanging="360"/>
      </w:pPr>
      <w:rPr>
        <w:rFonts w:ascii="Courier New" w:hAnsi="Courier New" w:hint="default"/>
      </w:rPr>
    </w:lvl>
    <w:lvl w:ilvl="2" w:tplc="A5286932">
      <w:start w:val="1"/>
      <w:numFmt w:val="bullet"/>
      <w:lvlText w:val=""/>
      <w:lvlJc w:val="left"/>
      <w:pPr>
        <w:ind w:left="2160" w:hanging="360"/>
      </w:pPr>
      <w:rPr>
        <w:rFonts w:ascii="Wingdings" w:hAnsi="Wingdings" w:hint="default"/>
      </w:rPr>
    </w:lvl>
    <w:lvl w:ilvl="3" w:tplc="41FA64C2">
      <w:start w:val="1"/>
      <w:numFmt w:val="bullet"/>
      <w:lvlText w:val=""/>
      <w:lvlJc w:val="left"/>
      <w:pPr>
        <w:ind w:left="2880" w:hanging="360"/>
      </w:pPr>
      <w:rPr>
        <w:rFonts w:ascii="Symbol" w:hAnsi="Symbol" w:hint="default"/>
      </w:rPr>
    </w:lvl>
    <w:lvl w:ilvl="4" w:tplc="CC0EB7F8">
      <w:start w:val="1"/>
      <w:numFmt w:val="bullet"/>
      <w:lvlText w:val="o"/>
      <w:lvlJc w:val="left"/>
      <w:pPr>
        <w:ind w:left="3600" w:hanging="360"/>
      </w:pPr>
      <w:rPr>
        <w:rFonts w:ascii="Courier New" w:hAnsi="Courier New" w:hint="default"/>
      </w:rPr>
    </w:lvl>
    <w:lvl w:ilvl="5" w:tplc="1F3E105A">
      <w:start w:val="1"/>
      <w:numFmt w:val="bullet"/>
      <w:lvlText w:val=""/>
      <w:lvlJc w:val="left"/>
      <w:pPr>
        <w:ind w:left="4320" w:hanging="360"/>
      </w:pPr>
      <w:rPr>
        <w:rFonts w:ascii="Wingdings" w:hAnsi="Wingdings" w:hint="default"/>
      </w:rPr>
    </w:lvl>
    <w:lvl w:ilvl="6" w:tplc="89E6CEF2">
      <w:start w:val="1"/>
      <w:numFmt w:val="bullet"/>
      <w:lvlText w:val=""/>
      <w:lvlJc w:val="left"/>
      <w:pPr>
        <w:ind w:left="5040" w:hanging="360"/>
      </w:pPr>
      <w:rPr>
        <w:rFonts w:ascii="Symbol" w:hAnsi="Symbol" w:hint="default"/>
      </w:rPr>
    </w:lvl>
    <w:lvl w:ilvl="7" w:tplc="9B5813DC">
      <w:start w:val="1"/>
      <w:numFmt w:val="bullet"/>
      <w:lvlText w:val="o"/>
      <w:lvlJc w:val="left"/>
      <w:pPr>
        <w:ind w:left="5760" w:hanging="360"/>
      </w:pPr>
      <w:rPr>
        <w:rFonts w:ascii="Courier New" w:hAnsi="Courier New" w:hint="default"/>
      </w:rPr>
    </w:lvl>
    <w:lvl w:ilvl="8" w:tplc="3FE215B2">
      <w:start w:val="1"/>
      <w:numFmt w:val="bullet"/>
      <w:lvlText w:val=""/>
      <w:lvlJc w:val="left"/>
      <w:pPr>
        <w:ind w:left="6480" w:hanging="360"/>
      </w:pPr>
      <w:rPr>
        <w:rFonts w:ascii="Wingdings" w:hAnsi="Wingdings" w:hint="default"/>
      </w:rPr>
    </w:lvl>
  </w:abstractNum>
  <w:abstractNum w:abstractNumId="20" w15:restartNumberingAfterBreak="0">
    <w:nsid w:val="374647FA"/>
    <w:multiLevelType w:val="hybridMultilevel"/>
    <w:tmpl w:val="AD9CA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577A6A"/>
    <w:multiLevelType w:val="hybridMultilevel"/>
    <w:tmpl w:val="F0F48584"/>
    <w:lvl w:ilvl="0" w:tplc="B60A3BDC">
      <w:start w:val="1"/>
      <w:numFmt w:val="bullet"/>
      <w:lvlText w:val="·"/>
      <w:lvlJc w:val="left"/>
      <w:pPr>
        <w:ind w:left="720" w:hanging="360"/>
      </w:pPr>
      <w:rPr>
        <w:rFonts w:ascii="Symbol" w:hAnsi="Symbol" w:hint="default"/>
      </w:rPr>
    </w:lvl>
    <w:lvl w:ilvl="1" w:tplc="D2BC1CB6">
      <w:start w:val="1"/>
      <w:numFmt w:val="bullet"/>
      <w:lvlText w:val="o"/>
      <w:lvlJc w:val="left"/>
      <w:pPr>
        <w:ind w:left="1440" w:hanging="360"/>
      </w:pPr>
      <w:rPr>
        <w:rFonts w:ascii="Courier New" w:hAnsi="Courier New" w:hint="default"/>
      </w:rPr>
    </w:lvl>
    <w:lvl w:ilvl="2" w:tplc="B14E9CE6">
      <w:start w:val="1"/>
      <w:numFmt w:val="bullet"/>
      <w:lvlText w:val=""/>
      <w:lvlJc w:val="left"/>
      <w:pPr>
        <w:ind w:left="2160" w:hanging="360"/>
      </w:pPr>
      <w:rPr>
        <w:rFonts w:ascii="Wingdings" w:hAnsi="Wingdings" w:hint="default"/>
      </w:rPr>
    </w:lvl>
    <w:lvl w:ilvl="3" w:tplc="9F4CCCBE">
      <w:start w:val="1"/>
      <w:numFmt w:val="bullet"/>
      <w:lvlText w:val=""/>
      <w:lvlJc w:val="left"/>
      <w:pPr>
        <w:ind w:left="2880" w:hanging="360"/>
      </w:pPr>
      <w:rPr>
        <w:rFonts w:ascii="Symbol" w:hAnsi="Symbol" w:hint="default"/>
      </w:rPr>
    </w:lvl>
    <w:lvl w:ilvl="4" w:tplc="306AD072">
      <w:start w:val="1"/>
      <w:numFmt w:val="bullet"/>
      <w:lvlText w:val="o"/>
      <w:lvlJc w:val="left"/>
      <w:pPr>
        <w:ind w:left="3600" w:hanging="360"/>
      </w:pPr>
      <w:rPr>
        <w:rFonts w:ascii="Courier New" w:hAnsi="Courier New" w:hint="default"/>
      </w:rPr>
    </w:lvl>
    <w:lvl w:ilvl="5" w:tplc="25BE49A2">
      <w:start w:val="1"/>
      <w:numFmt w:val="bullet"/>
      <w:lvlText w:val=""/>
      <w:lvlJc w:val="left"/>
      <w:pPr>
        <w:ind w:left="4320" w:hanging="360"/>
      </w:pPr>
      <w:rPr>
        <w:rFonts w:ascii="Wingdings" w:hAnsi="Wingdings" w:hint="default"/>
      </w:rPr>
    </w:lvl>
    <w:lvl w:ilvl="6" w:tplc="61A8F630">
      <w:start w:val="1"/>
      <w:numFmt w:val="bullet"/>
      <w:lvlText w:val=""/>
      <w:lvlJc w:val="left"/>
      <w:pPr>
        <w:ind w:left="5040" w:hanging="360"/>
      </w:pPr>
      <w:rPr>
        <w:rFonts w:ascii="Symbol" w:hAnsi="Symbol" w:hint="default"/>
      </w:rPr>
    </w:lvl>
    <w:lvl w:ilvl="7" w:tplc="243C5C8C">
      <w:start w:val="1"/>
      <w:numFmt w:val="bullet"/>
      <w:lvlText w:val="o"/>
      <w:lvlJc w:val="left"/>
      <w:pPr>
        <w:ind w:left="5760" w:hanging="360"/>
      </w:pPr>
      <w:rPr>
        <w:rFonts w:ascii="Courier New" w:hAnsi="Courier New" w:hint="default"/>
      </w:rPr>
    </w:lvl>
    <w:lvl w:ilvl="8" w:tplc="F210DD94">
      <w:start w:val="1"/>
      <w:numFmt w:val="bullet"/>
      <w:lvlText w:val=""/>
      <w:lvlJc w:val="left"/>
      <w:pPr>
        <w:ind w:left="6480" w:hanging="360"/>
      </w:pPr>
      <w:rPr>
        <w:rFonts w:ascii="Wingdings" w:hAnsi="Wingdings" w:hint="default"/>
      </w:rPr>
    </w:lvl>
  </w:abstractNum>
  <w:abstractNum w:abstractNumId="22" w15:restartNumberingAfterBreak="0">
    <w:nsid w:val="395112ED"/>
    <w:multiLevelType w:val="multilevel"/>
    <w:tmpl w:val="8CD89B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3B020818"/>
    <w:multiLevelType w:val="hybridMultilevel"/>
    <w:tmpl w:val="7B224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914BEF"/>
    <w:multiLevelType w:val="hybridMultilevel"/>
    <w:tmpl w:val="3DBA6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B32CCD"/>
    <w:multiLevelType w:val="hybridMultilevel"/>
    <w:tmpl w:val="36C6C6F6"/>
    <w:lvl w:ilvl="0" w:tplc="7FBEFF0E">
      <w:start w:val="1"/>
      <w:numFmt w:val="bullet"/>
      <w:lvlText w:val="·"/>
      <w:lvlJc w:val="left"/>
      <w:pPr>
        <w:ind w:left="720" w:hanging="360"/>
      </w:pPr>
      <w:rPr>
        <w:rFonts w:ascii="Symbol" w:hAnsi="Symbol" w:hint="default"/>
      </w:rPr>
    </w:lvl>
    <w:lvl w:ilvl="1" w:tplc="6C264DBA">
      <w:start w:val="1"/>
      <w:numFmt w:val="bullet"/>
      <w:lvlText w:val="o"/>
      <w:lvlJc w:val="left"/>
      <w:pPr>
        <w:ind w:left="1440" w:hanging="360"/>
      </w:pPr>
      <w:rPr>
        <w:rFonts w:ascii="Courier New" w:hAnsi="Courier New" w:hint="default"/>
      </w:rPr>
    </w:lvl>
    <w:lvl w:ilvl="2" w:tplc="679E9066">
      <w:start w:val="1"/>
      <w:numFmt w:val="bullet"/>
      <w:lvlText w:val=""/>
      <w:lvlJc w:val="left"/>
      <w:pPr>
        <w:ind w:left="2160" w:hanging="360"/>
      </w:pPr>
      <w:rPr>
        <w:rFonts w:ascii="Wingdings" w:hAnsi="Wingdings" w:hint="default"/>
      </w:rPr>
    </w:lvl>
    <w:lvl w:ilvl="3" w:tplc="0C6E44D6">
      <w:start w:val="1"/>
      <w:numFmt w:val="bullet"/>
      <w:lvlText w:val=""/>
      <w:lvlJc w:val="left"/>
      <w:pPr>
        <w:ind w:left="2880" w:hanging="360"/>
      </w:pPr>
      <w:rPr>
        <w:rFonts w:ascii="Symbol" w:hAnsi="Symbol" w:hint="default"/>
      </w:rPr>
    </w:lvl>
    <w:lvl w:ilvl="4" w:tplc="10E68BEC">
      <w:start w:val="1"/>
      <w:numFmt w:val="bullet"/>
      <w:lvlText w:val="o"/>
      <w:lvlJc w:val="left"/>
      <w:pPr>
        <w:ind w:left="3600" w:hanging="360"/>
      </w:pPr>
      <w:rPr>
        <w:rFonts w:ascii="Courier New" w:hAnsi="Courier New" w:hint="default"/>
      </w:rPr>
    </w:lvl>
    <w:lvl w:ilvl="5" w:tplc="7B20183E">
      <w:start w:val="1"/>
      <w:numFmt w:val="bullet"/>
      <w:lvlText w:val=""/>
      <w:lvlJc w:val="left"/>
      <w:pPr>
        <w:ind w:left="4320" w:hanging="360"/>
      </w:pPr>
      <w:rPr>
        <w:rFonts w:ascii="Wingdings" w:hAnsi="Wingdings" w:hint="default"/>
      </w:rPr>
    </w:lvl>
    <w:lvl w:ilvl="6" w:tplc="534C132C">
      <w:start w:val="1"/>
      <w:numFmt w:val="bullet"/>
      <w:lvlText w:val=""/>
      <w:lvlJc w:val="left"/>
      <w:pPr>
        <w:ind w:left="5040" w:hanging="360"/>
      </w:pPr>
      <w:rPr>
        <w:rFonts w:ascii="Symbol" w:hAnsi="Symbol" w:hint="default"/>
      </w:rPr>
    </w:lvl>
    <w:lvl w:ilvl="7" w:tplc="CEC4D70C">
      <w:start w:val="1"/>
      <w:numFmt w:val="bullet"/>
      <w:lvlText w:val="o"/>
      <w:lvlJc w:val="left"/>
      <w:pPr>
        <w:ind w:left="5760" w:hanging="360"/>
      </w:pPr>
      <w:rPr>
        <w:rFonts w:ascii="Courier New" w:hAnsi="Courier New" w:hint="default"/>
      </w:rPr>
    </w:lvl>
    <w:lvl w:ilvl="8" w:tplc="A13639C6">
      <w:start w:val="1"/>
      <w:numFmt w:val="bullet"/>
      <w:lvlText w:val=""/>
      <w:lvlJc w:val="left"/>
      <w:pPr>
        <w:ind w:left="6480" w:hanging="360"/>
      </w:pPr>
      <w:rPr>
        <w:rFonts w:ascii="Wingdings" w:hAnsi="Wingdings" w:hint="default"/>
      </w:rPr>
    </w:lvl>
  </w:abstractNum>
  <w:abstractNum w:abstractNumId="26" w15:restartNumberingAfterBreak="0">
    <w:nsid w:val="40E6A760"/>
    <w:multiLevelType w:val="hybridMultilevel"/>
    <w:tmpl w:val="CBA2A1E0"/>
    <w:lvl w:ilvl="0" w:tplc="BCB0645A">
      <w:start w:val="1"/>
      <w:numFmt w:val="bullet"/>
      <w:lvlText w:val="·"/>
      <w:lvlJc w:val="left"/>
      <w:pPr>
        <w:ind w:left="720" w:hanging="360"/>
      </w:pPr>
      <w:rPr>
        <w:rFonts w:ascii="Symbol" w:hAnsi="Symbol" w:hint="default"/>
      </w:rPr>
    </w:lvl>
    <w:lvl w:ilvl="1" w:tplc="56B02790">
      <w:start w:val="1"/>
      <w:numFmt w:val="bullet"/>
      <w:lvlText w:val="o"/>
      <w:lvlJc w:val="left"/>
      <w:pPr>
        <w:ind w:left="1440" w:hanging="360"/>
      </w:pPr>
      <w:rPr>
        <w:rFonts w:ascii="Courier New" w:hAnsi="Courier New" w:hint="default"/>
      </w:rPr>
    </w:lvl>
    <w:lvl w:ilvl="2" w:tplc="2B908864">
      <w:start w:val="1"/>
      <w:numFmt w:val="bullet"/>
      <w:lvlText w:val=""/>
      <w:lvlJc w:val="left"/>
      <w:pPr>
        <w:ind w:left="2160" w:hanging="360"/>
      </w:pPr>
      <w:rPr>
        <w:rFonts w:ascii="Wingdings" w:hAnsi="Wingdings" w:hint="default"/>
      </w:rPr>
    </w:lvl>
    <w:lvl w:ilvl="3" w:tplc="D73805EA">
      <w:start w:val="1"/>
      <w:numFmt w:val="bullet"/>
      <w:lvlText w:val=""/>
      <w:lvlJc w:val="left"/>
      <w:pPr>
        <w:ind w:left="2880" w:hanging="360"/>
      </w:pPr>
      <w:rPr>
        <w:rFonts w:ascii="Symbol" w:hAnsi="Symbol" w:hint="default"/>
      </w:rPr>
    </w:lvl>
    <w:lvl w:ilvl="4" w:tplc="31AA9C72">
      <w:start w:val="1"/>
      <w:numFmt w:val="bullet"/>
      <w:lvlText w:val="o"/>
      <w:lvlJc w:val="left"/>
      <w:pPr>
        <w:ind w:left="3600" w:hanging="360"/>
      </w:pPr>
      <w:rPr>
        <w:rFonts w:ascii="Courier New" w:hAnsi="Courier New" w:hint="default"/>
      </w:rPr>
    </w:lvl>
    <w:lvl w:ilvl="5" w:tplc="5164F456">
      <w:start w:val="1"/>
      <w:numFmt w:val="bullet"/>
      <w:lvlText w:val=""/>
      <w:lvlJc w:val="left"/>
      <w:pPr>
        <w:ind w:left="4320" w:hanging="360"/>
      </w:pPr>
      <w:rPr>
        <w:rFonts w:ascii="Wingdings" w:hAnsi="Wingdings" w:hint="default"/>
      </w:rPr>
    </w:lvl>
    <w:lvl w:ilvl="6" w:tplc="1B865D10">
      <w:start w:val="1"/>
      <w:numFmt w:val="bullet"/>
      <w:lvlText w:val=""/>
      <w:lvlJc w:val="left"/>
      <w:pPr>
        <w:ind w:left="5040" w:hanging="360"/>
      </w:pPr>
      <w:rPr>
        <w:rFonts w:ascii="Symbol" w:hAnsi="Symbol" w:hint="default"/>
      </w:rPr>
    </w:lvl>
    <w:lvl w:ilvl="7" w:tplc="CC94CD48">
      <w:start w:val="1"/>
      <w:numFmt w:val="bullet"/>
      <w:lvlText w:val="o"/>
      <w:lvlJc w:val="left"/>
      <w:pPr>
        <w:ind w:left="5760" w:hanging="360"/>
      </w:pPr>
      <w:rPr>
        <w:rFonts w:ascii="Courier New" w:hAnsi="Courier New" w:hint="default"/>
      </w:rPr>
    </w:lvl>
    <w:lvl w:ilvl="8" w:tplc="DA42AF48">
      <w:start w:val="1"/>
      <w:numFmt w:val="bullet"/>
      <w:lvlText w:val=""/>
      <w:lvlJc w:val="left"/>
      <w:pPr>
        <w:ind w:left="6480" w:hanging="360"/>
      </w:pPr>
      <w:rPr>
        <w:rFonts w:ascii="Wingdings" w:hAnsi="Wingdings" w:hint="default"/>
      </w:rPr>
    </w:lvl>
  </w:abstractNum>
  <w:abstractNum w:abstractNumId="27" w15:restartNumberingAfterBreak="0">
    <w:nsid w:val="414A7543"/>
    <w:multiLevelType w:val="multilevel"/>
    <w:tmpl w:val="CF40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38798D"/>
    <w:multiLevelType w:val="hybridMultilevel"/>
    <w:tmpl w:val="E29E8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714190"/>
    <w:multiLevelType w:val="hybridMultilevel"/>
    <w:tmpl w:val="B882C74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5F6D38"/>
    <w:multiLevelType w:val="hybridMultilevel"/>
    <w:tmpl w:val="A0D6DD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491154FB"/>
    <w:multiLevelType w:val="hybridMultilevel"/>
    <w:tmpl w:val="B70E0E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4D573DA9"/>
    <w:multiLevelType w:val="hybridMultilevel"/>
    <w:tmpl w:val="EB14D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A254FF"/>
    <w:multiLevelType w:val="hybridMultilevel"/>
    <w:tmpl w:val="E6108B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1F585D"/>
    <w:multiLevelType w:val="hybridMultilevel"/>
    <w:tmpl w:val="6686C1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4A9A42"/>
    <w:multiLevelType w:val="hybridMultilevel"/>
    <w:tmpl w:val="3A149C48"/>
    <w:lvl w:ilvl="0" w:tplc="F1CE24C0">
      <w:start w:val="1"/>
      <w:numFmt w:val="bullet"/>
      <w:lvlText w:val=""/>
      <w:lvlJc w:val="left"/>
      <w:pPr>
        <w:ind w:left="720" w:hanging="360"/>
      </w:pPr>
      <w:rPr>
        <w:rFonts w:ascii="Symbol" w:hAnsi="Symbol" w:hint="default"/>
      </w:rPr>
    </w:lvl>
    <w:lvl w:ilvl="1" w:tplc="5B66E264">
      <w:start w:val="1"/>
      <w:numFmt w:val="bullet"/>
      <w:lvlText w:val="o"/>
      <w:lvlJc w:val="left"/>
      <w:pPr>
        <w:ind w:left="1440" w:hanging="360"/>
      </w:pPr>
      <w:rPr>
        <w:rFonts w:ascii="Courier New" w:hAnsi="Courier New" w:hint="default"/>
      </w:rPr>
    </w:lvl>
    <w:lvl w:ilvl="2" w:tplc="A04AD9E6">
      <w:start w:val="1"/>
      <w:numFmt w:val="bullet"/>
      <w:lvlText w:val=""/>
      <w:lvlJc w:val="left"/>
      <w:pPr>
        <w:ind w:left="2160" w:hanging="360"/>
      </w:pPr>
      <w:rPr>
        <w:rFonts w:ascii="Wingdings" w:hAnsi="Wingdings" w:hint="default"/>
      </w:rPr>
    </w:lvl>
    <w:lvl w:ilvl="3" w:tplc="0EFE77A0">
      <w:start w:val="1"/>
      <w:numFmt w:val="bullet"/>
      <w:lvlText w:val=""/>
      <w:lvlJc w:val="left"/>
      <w:pPr>
        <w:ind w:left="2880" w:hanging="360"/>
      </w:pPr>
      <w:rPr>
        <w:rFonts w:ascii="Symbol" w:hAnsi="Symbol" w:hint="default"/>
      </w:rPr>
    </w:lvl>
    <w:lvl w:ilvl="4" w:tplc="97120538">
      <w:start w:val="1"/>
      <w:numFmt w:val="bullet"/>
      <w:lvlText w:val="o"/>
      <w:lvlJc w:val="left"/>
      <w:pPr>
        <w:ind w:left="3600" w:hanging="360"/>
      </w:pPr>
      <w:rPr>
        <w:rFonts w:ascii="Courier New" w:hAnsi="Courier New" w:hint="default"/>
      </w:rPr>
    </w:lvl>
    <w:lvl w:ilvl="5" w:tplc="B6625DA4">
      <w:start w:val="1"/>
      <w:numFmt w:val="bullet"/>
      <w:lvlText w:val=""/>
      <w:lvlJc w:val="left"/>
      <w:pPr>
        <w:ind w:left="4320" w:hanging="360"/>
      </w:pPr>
      <w:rPr>
        <w:rFonts w:ascii="Wingdings" w:hAnsi="Wingdings" w:hint="default"/>
      </w:rPr>
    </w:lvl>
    <w:lvl w:ilvl="6" w:tplc="C9BA5886">
      <w:start w:val="1"/>
      <w:numFmt w:val="bullet"/>
      <w:lvlText w:val=""/>
      <w:lvlJc w:val="left"/>
      <w:pPr>
        <w:ind w:left="5040" w:hanging="360"/>
      </w:pPr>
      <w:rPr>
        <w:rFonts w:ascii="Symbol" w:hAnsi="Symbol" w:hint="default"/>
      </w:rPr>
    </w:lvl>
    <w:lvl w:ilvl="7" w:tplc="97D07F68">
      <w:start w:val="1"/>
      <w:numFmt w:val="bullet"/>
      <w:lvlText w:val="o"/>
      <w:lvlJc w:val="left"/>
      <w:pPr>
        <w:ind w:left="5760" w:hanging="360"/>
      </w:pPr>
      <w:rPr>
        <w:rFonts w:ascii="Courier New" w:hAnsi="Courier New" w:hint="default"/>
      </w:rPr>
    </w:lvl>
    <w:lvl w:ilvl="8" w:tplc="58A05C7A">
      <w:start w:val="1"/>
      <w:numFmt w:val="bullet"/>
      <w:lvlText w:val=""/>
      <w:lvlJc w:val="left"/>
      <w:pPr>
        <w:ind w:left="6480" w:hanging="360"/>
      </w:pPr>
      <w:rPr>
        <w:rFonts w:ascii="Wingdings" w:hAnsi="Wingdings" w:hint="default"/>
      </w:rPr>
    </w:lvl>
  </w:abstractNum>
  <w:abstractNum w:abstractNumId="36" w15:restartNumberingAfterBreak="0">
    <w:nsid w:val="56EA0A86"/>
    <w:multiLevelType w:val="hybridMultilevel"/>
    <w:tmpl w:val="EADE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7B4B9C"/>
    <w:multiLevelType w:val="hybridMultilevel"/>
    <w:tmpl w:val="BFF25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8031498"/>
    <w:multiLevelType w:val="hybridMultilevel"/>
    <w:tmpl w:val="B686BEEA"/>
    <w:lvl w:ilvl="0" w:tplc="A0DCB7EC">
      <w:start w:val="1"/>
      <w:numFmt w:val="bullet"/>
      <w:lvlText w:val=""/>
      <w:lvlJc w:val="left"/>
      <w:pPr>
        <w:ind w:left="720" w:hanging="360"/>
      </w:pPr>
      <w:rPr>
        <w:rFonts w:ascii="Symbol" w:hAnsi="Symbol" w:hint="default"/>
      </w:rPr>
    </w:lvl>
    <w:lvl w:ilvl="1" w:tplc="56A09EA8">
      <w:start w:val="1"/>
      <w:numFmt w:val="bullet"/>
      <w:lvlText w:val="o"/>
      <w:lvlJc w:val="left"/>
      <w:pPr>
        <w:ind w:left="1440" w:hanging="360"/>
      </w:pPr>
      <w:rPr>
        <w:rFonts w:ascii="Courier New" w:hAnsi="Courier New" w:hint="default"/>
      </w:rPr>
    </w:lvl>
    <w:lvl w:ilvl="2" w:tplc="3A78864E">
      <w:start w:val="1"/>
      <w:numFmt w:val="bullet"/>
      <w:lvlText w:val=""/>
      <w:lvlJc w:val="left"/>
      <w:pPr>
        <w:ind w:left="2160" w:hanging="360"/>
      </w:pPr>
      <w:rPr>
        <w:rFonts w:ascii="Wingdings" w:hAnsi="Wingdings" w:hint="default"/>
      </w:rPr>
    </w:lvl>
    <w:lvl w:ilvl="3" w:tplc="DF4270FA">
      <w:start w:val="1"/>
      <w:numFmt w:val="bullet"/>
      <w:lvlText w:val=""/>
      <w:lvlJc w:val="left"/>
      <w:pPr>
        <w:ind w:left="2880" w:hanging="360"/>
      </w:pPr>
      <w:rPr>
        <w:rFonts w:ascii="Symbol" w:hAnsi="Symbol" w:hint="default"/>
      </w:rPr>
    </w:lvl>
    <w:lvl w:ilvl="4" w:tplc="82C41FB6">
      <w:start w:val="1"/>
      <w:numFmt w:val="bullet"/>
      <w:lvlText w:val="o"/>
      <w:lvlJc w:val="left"/>
      <w:pPr>
        <w:ind w:left="3600" w:hanging="360"/>
      </w:pPr>
      <w:rPr>
        <w:rFonts w:ascii="Courier New" w:hAnsi="Courier New" w:hint="default"/>
      </w:rPr>
    </w:lvl>
    <w:lvl w:ilvl="5" w:tplc="D8BE7186">
      <w:start w:val="1"/>
      <w:numFmt w:val="bullet"/>
      <w:lvlText w:val=""/>
      <w:lvlJc w:val="left"/>
      <w:pPr>
        <w:ind w:left="4320" w:hanging="360"/>
      </w:pPr>
      <w:rPr>
        <w:rFonts w:ascii="Wingdings" w:hAnsi="Wingdings" w:hint="default"/>
      </w:rPr>
    </w:lvl>
    <w:lvl w:ilvl="6" w:tplc="AD1E0DC2">
      <w:start w:val="1"/>
      <w:numFmt w:val="bullet"/>
      <w:lvlText w:val=""/>
      <w:lvlJc w:val="left"/>
      <w:pPr>
        <w:ind w:left="5040" w:hanging="360"/>
      </w:pPr>
      <w:rPr>
        <w:rFonts w:ascii="Symbol" w:hAnsi="Symbol" w:hint="default"/>
      </w:rPr>
    </w:lvl>
    <w:lvl w:ilvl="7" w:tplc="105012E4">
      <w:start w:val="1"/>
      <w:numFmt w:val="bullet"/>
      <w:lvlText w:val="o"/>
      <w:lvlJc w:val="left"/>
      <w:pPr>
        <w:ind w:left="5760" w:hanging="360"/>
      </w:pPr>
      <w:rPr>
        <w:rFonts w:ascii="Courier New" w:hAnsi="Courier New" w:hint="default"/>
      </w:rPr>
    </w:lvl>
    <w:lvl w:ilvl="8" w:tplc="008EA9A0">
      <w:start w:val="1"/>
      <w:numFmt w:val="bullet"/>
      <w:lvlText w:val=""/>
      <w:lvlJc w:val="left"/>
      <w:pPr>
        <w:ind w:left="6480" w:hanging="360"/>
      </w:pPr>
      <w:rPr>
        <w:rFonts w:ascii="Wingdings" w:hAnsi="Wingdings" w:hint="default"/>
      </w:rPr>
    </w:lvl>
  </w:abstractNum>
  <w:abstractNum w:abstractNumId="39" w15:restartNumberingAfterBreak="0">
    <w:nsid w:val="584A4E23"/>
    <w:multiLevelType w:val="hybridMultilevel"/>
    <w:tmpl w:val="615A354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A984AB9"/>
    <w:multiLevelType w:val="multilevel"/>
    <w:tmpl w:val="D6D086F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C7B223A"/>
    <w:multiLevelType w:val="hybridMultilevel"/>
    <w:tmpl w:val="EE4EB6E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1467A81"/>
    <w:multiLevelType w:val="hybridMultilevel"/>
    <w:tmpl w:val="D8803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6CB59C4"/>
    <w:multiLevelType w:val="hybridMultilevel"/>
    <w:tmpl w:val="16003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376397"/>
    <w:multiLevelType w:val="multilevel"/>
    <w:tmpl w:val="BF42D2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8456B36"/>
    <w:multiLevelType w:val="multilevel"/>
    <w:tmpl w:val="646037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CEE3ED2"/>
    <w:multiLevelType w:val="hybridMultilevel"/>
    <w:tmpl w:val="1CBC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C65C21"/>
    <w:multiLevelType w:val="hybridMultilevel"/>
    <w:tmpl w:val="782A73A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0926E6F"/>
    <w:multiLevelType w:val="hybridMultilevel"/>
    <w:tmpl w:val="EC922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52F4FB4"/>
    <w:multiLevelType w:val="hybridMultilevel"/>
    <w:tmpl w:val="D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58E2C5"/>
    <w:multiLevelType w:val="hybridMultilevel"/>
    <w:tmpl w:val="27148D02"/>
    <w:lvl w:ilvl="0" w:tplc="1E20096E">
      <w:start w:val="1"/>
      <w:numFmt w:val="bullet"/>
      <w:lvlText w:val=""/>
      <w:lvlJc w:val="left"/>
      <w:pPr>
        <w:ind w:left="720" w:hanging="360"/>
      </w:pPr>
      <w:rPr>
        <w:rFonts w:ascii="Symbol" w:hAnsi="Symbol" w:hint="default"/>
      </w:rPr>
    </w:lvl>
    <w:lvl w:ilvl="1" w:tplc="3AB209AE">
      <w:start w:val="1"/>
      <w:numFmt w:val="bullet"/>
      <w:lvlText w:val="o"/>
      <w:lvlJc w:val="left"/>
      <w:pPr>
        <w:ind w:left="1440" w:hanging="360"/>
      </w:pPr>
      <w:rPr>
        <w:rFonts w:ascii="Courier New" w:hAnsi="Courier New" w:hint="default"/>
      </w:rPr>
    </w:lvl>
    <w:lvl w:ilvl="2" w:tplc="B0E6FB44">
      <w:start w:val="1"/>
      <w:numFmt w:val="bullet"/>
      <w:lvlText w:val=""/>
      <w:lvlJc w:val="left"/>
      <w:pPr>
        <w:ind w:left="2160" w:hanging="360"/>
      </w:pPr>
      <w:rPr>
        <w:rFonts w:ascii="Wingdings" w:hAnsi="Wingdings" w:hint="default"/>
      </w:rPr>
    </w:lvl>
    <w:lvl w:ilvl="3" w:tplc="0ADABB36">
      <w:start w:val="1"/>
      <w:numFmt w:val="bullet"/>
      <w:lvlText w:val=""/>
      <w:lvlJc w:val="left"/>
      <w:pPr>
        <w:ind w:left="2880" w:hanging="360"/>
      </w:pPr>
      <w:rPr>
        <w:rFonts w:ascii="Symbol" w:hAnsi="Symbol" w:hint="default"/>
      </w:rPr>
    </w:lvl>
    <w:lvl w:ilvl="4" w:tplc="9C1C4F3A">
      <w:start w:val="1"/>
      <w:numFmt w:val="bullet"/>
      <w:lvlText w:val="o"/>
      <w:lvlJc w:val="left"/>
      <w:pPr>
        <w:ind w:left="3600" w:hanging="360"/>
      </w:pPr>
      <w:rPr>
        <w:rFonts w:ascii="Courier New" w:hAnsi="Courier New" w:hint="default"/>
      </w:rPr>
    </w:lvl>
    <w:lvl w:ilvl="5" w:tplc="D4623206">
      <w:start w:val="1"/>
      <w:numFmt w:val="bullet"/>
      <w:lvlText w:val=""/>
      <w:lvlJc w:val="left"/>
      <w:pPr>
        <w:ind w:left="4320" w:hanging="360"/>
      </w:pPr>
      <w:rPr>
        <w:rFonts w:ascii="Wingdings" w:hAnsi="Wingdings" w:hint="default"/>
      </w:rPr>
    </w:lvl>
    <w:lvl w:ilvl="6" w:tplc="5726A506">
      <w:start w:val="1"/>
      <w:numFmt w:val="bullet"/>
      <w:lvlText w:val=""/>
      <w:lvlJc w:val="left"/>
      <w:pPr>
        <w:ind w:left="5040" w:hanging="360"/>
      </w:pPr>
      <w:rPr>
        <w:rFonts w:ascii="Symbol" w:hAnsi="Symbol" w:hint="default"/>
      </w:rPr>
    </w:lvl>
    <w:lvl w:ilvl="7" w:tplc="4A62E000">
      <w:start w:val="1"/>
      <w:numFmt w:val="bullet"/>
      <w:lvlText w:val="o"/>
      <w:lvlJc w:val="left"/>
      <w:pPr>
        <w:ind w:left="5760" w:hanging="360"/>
      </w:pPr>
      <w:rPr>
        <w:rFonts w:ascii="Courier New" w:hAnsi="Courier New" w:hint="default"/>
      </w:rPr>
    </w:lvl>
    <w:lvl w:ilvl="8" w:tplc="F0C41052">
      <w:start w:val="1"/>
      <w:numFmt w:val="bullet"/>
      <w:lvlText w:val=""/>
      <w:lvlJc w:val="left"/>
      <w:pPr>
        <w:ind w:left="6480" w:hanging="360"/>
      </w:pPr>
      <w:rPr>
        <w:rFonts w:ascii="Wingdings" w:hAnsi="Wingdings" w:hint="default"/>
      </w:rPr>
    </w:lvl>
  </w:abstractNum>
  <w:abstractNum w:abstractNumId="51" w15:restartNumberingAfterBreak="0">
    <w:nsid w:val="75CC65F1"/>
    <w:multiLevelType w:val="multilevel"/>
    <w:tmpl w:val="1D802F1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7B0B2BF1"/>
    <w:multiLevelType w:val="hybridMultilevel"/>
    <w:tmpl w:val="EFCAC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42C971"/>
    <w:multiLevelType w:val="hybridMultilevel"/>
    <w:tmpl w:val="EFAC5B26"/>
    <w:lvl w:ilvl="0" w:tplc="1D54779C">
      <w:start w:val="1"/>
      <w:numFmt w:val="bullet"/>
      <w:lvlText w:val=""/>
      <w:lvlJc w:val="left"/>
      <w:pPr>
        <w:ind w:left="720" w:hanging="360"/>
      </w:pPr>
      <w:rPr>
        <w:rFonts w:ascii="Symbol" w:hAnsi="Symbol" w:hint="default"/>
      </w:rPr>
    </w:lvl>
    <w:lvl w:ilvl="1" w:tplc="3D6A8F26">
      <w:start w:val="1"/>
      <w:numFmt w:val="bullet"/>
      <w:lvlText w:val="o"/>
      <w:lvlJc w:val="left"/>
      <w:pPr>
        <w:ind w:left="1440" w:hanging="360"/>
      </w:pPr>
      <w:rPr>
        <w:rFonts w:ascii="Courier New" w:hAnsi="Courier New" w:hint="default"/>
      </w:rPr>
    </w:lvl>
    <w:lvl w:ilvl="2" w:tplc="1C80DDFC">
      <w:start w:val="1"/>
      <w:numFmt w:val="bullet"/>
      <w:lvlText w:val=""/>
      <w:lvlJc w:val="left"/>
      <w:pPr>
        <w:ind w:left="2160" w:hanging="360"/>
      </w:pPr>
      <w:rPr>
        <w:rFonts w:ascii="Wingdings" w:hAnsi="Wingdings" w:hint="default"/>
      </w:rPr>
    </w:lvl>
    <w:lvl w:ilvl="3" w:tplc="88DE3CDC">
      <w:start w:val="1"/>
      <w:numFmt w:val="bullet"/>
      <w:lvlText w:val=""/>
      <w:lvlJc w:val="left"/>
      <w:pPr>
        <w:ind w:left="2880" w:hanging="360"/>
      </w:pPr>
      <w:rPr>
        <w:rFonts w:ascii="Symbol" w:hAnsi="Symbol" w:hint="default"/>
      </w:rPr>
    </w:lvl>
    <w:lvl w:ilvl="4" w:tplc="274CFB82">
      <w:start w:val="1"/>
      <w:numFmt w:val="bullet"/>
      <w:lvlText w:val="o"/>
      <w:lvlJc w:val="left"/>
      <w:pPr>
        <w:ind w:left="3600" w:hanging="360"/>
      </w:pPr>
      <w:rPr>
        <w:rFonts w:ascii="Courier New" w:hAnsi="Courier New" w:hint="default"/>
      </w:rPr>
    </w:lvl>
    <w:lvl w:ilvl="5" w:tplc="5C024AD8">
      <w:start w:val="1"/>
      <w:numFmt w:val="bullet"/>
      <w:lvlText w:val=""/>
      <w:lvlJc w:val="left"/>
      <w:pPr>
        <w:ind w:left="4320" w:hanging="360"/>
      </w:pPr>
      <w:rPr>
        <w:rFonts w:ascii="Wingdings" w:hAnsi="Wingdings" w:hint="default"/>
      </w:rPr>
    </w:lvl>
    <w:lvl w:ilvl="6" w:tplc="98102744">
      <w:start w:val="1"/>
      <w:numFmt w:val="bullet"/>
      <w:lvlText w:val=""/>
      <w:lvlJc w:val="left"/>
      <w:pPr>
        <w:ind w:left="5040" w:hanging="360"/>
      </w:pPr>
      <w:rPr>
        <w:rFonts w:ascii="Symbol" w:hAnsi="Symbol" w:hint="default"/>
      </w:rPr>
    </w:lvl>
    <w:lvl w:ilvl="7" w:tplc="E01E5E6C">
      <w:start w:val="1"/>
      <w:numFmt w:val="bullet"/>
      <w:lvlText w:val="o"/>
      <w:lvlJc w:val="left"/>
      <w:pPr>
        <w:ind w:left="5760" w:hanging="360"/>
      </w:pPr>
      <w:rPr>
        <w:rFonts w:ascii="Courier New" w:hAnsi="Courier New" w:hint="default"/>
      </w:rPr>
    </w:lvl>
    <w:lvl w:ilvl="8" w:tplc="D4E8759A">
      <w:start w:val="1"/>
      <w:numFmt w:val="bullet"/>
      <w:lvlText w:val=""/>
      <w:lvlJc w:val="left"/>
      <w:pPr>
        <w:ind w:left="6480" w:hanging="360"/>
      </w:pPr>
      <w:rPr>
        <w:rFonts w:ascii="Wingdings" w:hAnsi="Wingdings" w:hint="default"/>
      </w:rPr>
    </w:lvl>
  </w:abstractNum>
  <w:num w:numId="1" w16cid:durableId="581455103">
    <w:abstractNumId w:val="19"/>
  </w:num>
  <w:num w:numId="2" w16cid:durableId="429089821">
    <w:abstractNumId w:val="35"/>
  </w:num>
  <w:num w:numId="3" w16cid:durableId="2128308299">
    <w:abstractNumId w:val="8"/>
  </w:num>
  <w:num w:numId="4" w16cid:durableId="25563522">
    <w:abstractNumId w:val="50"/>
  </w:num>
  <w:num w:numId="5" w16cid:durableId="2135516567">
    <w:abstractNumId w:val="53"/>
  </w:num>
  <w:num w:numId="6" w16cid:durableId="1049765689">
    <w:abstractNumId w:val="26"/>
  </w:num>
  <w:num w:numId="7" w16cid:durableId="1169246279">
    <w:abstractNumId w:val="1"/>
  </w:num>
  <w:num w:numId="8" w16cid:durableId="539829819">
    <w:abstractNumId w:val="21"/>
  </w:num>
  <w:num w:numId="9" w16cid:durableId="810446254">
    <w:abstractNumId w:val="38"/>
  </w:num>
  <w:num w:numId="10" w16cid:durableId="98110349">
    <w:abstractNumId w:val="25"/>
  </w:num>
  <w:num w:numId="11" w16cid:durableId="1240015350">
    <w:abstractNumId w:val="46"/>
  </w:num>
  <w:num w:numId="12" w16cid:durableId="146284081">
    <w:abstractNumId w:val="29"/>
  </w:num>
  <w:num w:numId="13" w16cid:durableId="129370259">
    <w:abstractNumId w:val="41"/>
  </w:num>
  <w:num w:numId="14" w16cid:durableId="284777810">
    <w:abstractNumId w:val="31"/>
  </w:num>
  <w:num w:numId="15" w16cid:durableId="1432123902">
    <w:abstractNumId w:val="30"/>
  </w:num>
  <w:num w:numId="16" w16cid:durableId="1655793230">
    <w:abstractNumId w:val="16"/>
  </w:num>
  <w:num w:numId="17" w16cid:durableId="89354980">
    <w:abstractNumId w:val="36"/>
  </w:num>
  <w:num w:numId="18" w16cid:durableId="1589466089">
    <w:abstractNumId w:val="5"/>
  </w:num>
  <w:num w:numId="19" w16cid:durableId="1431706316">
    <w:abstractNumId w:val="48"/>
  </w:num>
  <w:num w:numId="20" w16cid:durableId="1041058035">
    <w:abstractNumId w:val="4"/>
  </w:num>
  <w:num w:numId="21" w16cid:durableId="1355379222">
    <w:abstractNumId w:val="28"/>
  </w:num>
  <w:num w:numId="22" w16cid:durableId="227690993">
    <w:abstractNumId w:val="27"/>
  </w:num>
  <w:num w:numId="23" w16cid:durableId="1517577952">
    <w:abstractNumId w:val="47"/>
  </w:num>
  <w:num w:numId="24" w16cid:durableId="1643804160">
    <w:abstractNumId w:val="49"/>
  </w:num>
  <w:num w:numId="25" w16cid:durableId="542906762">
    <w:abstractNumId w:val="12"/>
  </w:num>
  <w:num w:numId="26" w16cid:durableId="1966042010">
    <w:abstractNumId w:val="9"/>
  </w:num>
  <w:num w:numId="27" w16cid:durableId="876157655">
    <w:abstractNumId w:val="44"/>
  </w:num>
  <w:num w:numId="28" w16cid:durableId="1806582047">
    <w:abstractNumId w:val="15"/>
  </w:num>
  <w:num w:numId="29" w16cid:durableId="311761869">
    <w:abstractNumId w:val="22"/>
  </w:num>
  <w:num w:numId="30" w16cid:durableId="1323777718">
    <w:abstractNumId w:val="2"/>
  </w:num>
  <w:num w:numId="31" w16cid:durableId="22363250">
    <w:abstractNumId w:val="0"/>
  </w:num>
  <w:num w:numId="32" w16cid:durableId="299844786">
    <w:abstractNumId w:val="51"/>
  </w:num>
  <w:num w:numId="33" w16cid:durableId="674574298">
    <w:abstractNumId w:val="45"/>
  </w:num>
  <w:num w:numId="34" w16cid:durableId="97456985">
    <w:abstractNumId w:val="17"/>
  </w:num>
  <w:num w:numId="35" w16cid:durableId="1836218258">
    <w:abstractNumId w:val="40"/>
  </w:num>
  <w:num w:numId="36" w16cid:durableId="1790926250">
    <w:abstractNumId w:val="6"/>
  </w:num>
  <w:num w:numId="37" w16cid:durableId="427778767">
    <w:abstractNumId w:val="37"/>
  </w:num>
  <w:num w:numId="38" w16cid:durableId="2014455957">
    <w:abstractNumId w:val="10"/>
  </w:num>
  <w:num w:numId="39" w16cid:durableId="413161535">
    <w:abstractNumId w:val="52"/>
  </w:num>
  <w:num w:numId="40" w16cid:durableId="1123235394">
    <w:abstractNumId w:val="34"/>
  </w:num>
  <w:num w:numId="41" w16cid:durableId="1362824511">
    <w:abstractNumId w:val="13"/>
  </w:num>
  <w:num w:numId="42" w16cid:durableId="1383410358">
    <w:abstractNumId w:val="23"/>
  </w:num>
  <w:num w:numId="43" w16cid:durableId="1195924859">
    <w:abstractNumId w:val="11"/>
  </w:num>
  <w:num w:numId="44" w16cid:durableId="44525332">
    <w:abstractNumId w:val="7"/>
  </w:num>
  <w:num w:numId="45" w16cid:durableId="1097747097">
    <w:abstractNumId w:val="3"/>
  </w:num>
  <w:num w:numId="46" w16cid:durableId="506794606">
    <w:abstractNumId w:val="43"/>
  </w:num>
  <w:num w:numId="47" w16cid:durableId="1021276095">
    <w:abstractNumId w:val="32"/>
  </w:num>
  <w:num w:numId="48" w16cid:durableId="935745983">
    <w:abstractNumId w:val="24"/>
  </w:num>
  <w:num w:numId="49" w16cid:durableId="1276600370">
    <w:abstractNumId w:val="18"/>
  </w:num>
  <w:num w:numId="50" w16cid:durableId="1008140657">
    <w:abstractNumId w:val="14"/>
  </w:num>
  <w:num w:numId="51" w16cid:durableId="2145928769">
    <w:abstractNumId w:val="33"/>
  </w:num>
  <w:num w:numId="52" w16cid:durableId="1900902979">
    <w:abstractNumId w:val="39"/>
  </w:num>
  <w:num w:numId="53" w16cid:durableId="578827643">
    <w:abstractNumId w:val="20"/>
  </w:num>
  <w:num w:numId="54" w16cid:durableId="2040274481">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45"/>
    <w:rsid w:val="00003F44"/>
    <w:rsid w:val="0000628D"/>
    <w:rsid w:val="000066CD"/>
    <w:rsid w:val="00012662"/>
    <w:rsid w:val="000141BD"/>
    <w:rsid w:val="00015902"/>
    <w:rsid w:val="00016D3E"/>
    <w:rsid w:val="00026993"/>
    <w:rsid w:val="00027AF9"/>
    <w:rsid w:val="00035139"/>
    <w:rsid w:val="000351E9"/>
    <w:rsid w:val="0003743B"/>
    <w:rsid w:val="000555AC"/>
    <w:rsid w:val="00055AB8"/>
    <w:rsid w:val="00056211"/>
    <w:rsid w:val="000577CD"/>
    <w:rsid w:val="0006073B"/>
    <w:rsid w:val="00062AEB"/>
    <w:rsid w:val="00072260"/>
    <w:rsid w:val="0007561C"/>
    <w:rsid w:val="00075D28"/>
    <w:rsid w:val="00080038"/>
    <w:rsid w:val="000879FE"/>
    <w:rsid w:val="000904E2"/>
    <w:rsid w:val="00090D45"/>
    <w:rsid w:val="00091D4A"/>
    <w:rsid w:val="000A0638"/>
    <w:rsid w:val="000A3ECA"/>
    <w:rsid w:val="000A47AE"/>
    <w:rsid w:val="000A7FBE"/>
    <w:rsid w:val="000B7EB6"/>
    <w:rsid w:val="000C313A"/>
    <w:rsid w:val="000C371A"/>
    <w:rsid w:val="000D31D3"/>
    <w:rsid w:val="000D3CD9"/>
    <w:rsid w:val="000E0B40"/>
    <w:rsid w:val="000E2741"/>
    <w:rsid w:val="000E2D17"/>
    <w:rsid w:val="000E7EAB"/>
    <w:rsid w:val="000F01A4"/>
    <w:rsid w:val="000F2E07"/>
    <w:rsid w:val="000F361B"/>
    <w:rsid w:val="000F5026"/>
    <w:rsid w:val="0010230D"/>
    <w:rsid w:val="00110287"/>
    <w:rsid w:val="0011398C"/>
    <w:rsid w:val="00123977"/>
    <w:rsid w:val="00131D1E"/>
    <w:rsid w:val="0013274E"/>
    <w:rsid w:val="00135256"/>
    <w:rsid w:val="00150094"/>
    <w:rsid w:val="00154029"/>
    <w:rsid w:val="00170B2C"/>
    <w:rsid w:val="001726C7"/>
    <w:rsid w:val="00187366"/>
    <w:rsid w:val="00195B67"/>
    <w:rsid w:val="001967A7"/>
    <w:rsid w:val="001A007B"/>
    <w:rsid w:val="001B2591"/>
    <w:rsid w:val="001B2CC3"/>
    <w:rsid w:val="001B69CF"/>
    <w:rsid w:val="001C1E79"/>
    <w:rsid w:val="001D238D"/>
    <w:rsid w:val="001D25C3"/>
    <w:rsid w:val="001E2863"/>
    <w:rsid w:val="001E4B04"/>
    <w:rsid w:val="001F2757"/>
    <w:rsid w:val="001F495C"/>
    <w:rsid w:val="001F4C3C"/>
    <w:rsid w:val="00206DC4"/>
    <w:rsid w:val="002127A8"/>
    <w:rsid w:val="0021672F"/>
    <w:rsid w:val="00221FAB"/>
    <w:rsid w:val="0022284A"/>
    <w:rsid w:val="00231844"/>
    <w:rsid w:val="00232B87"/>
    <w:rsid w:val="0025113E"/>
    <w:rsid w:val="0026372E"/>
    <w:rsid w:val="00277D72"/>
    <w:rsid w:val="00287FC4"/>
    <w:rsid w:val="00292EC5"/>
    <w:rsid w:val="00293341"/>
    <w:rsid w:val="002A1121"/>
    <w:rsid w:val="002A6859"/>
    <w:rsid w:val="002B279B"/>
    <w:rsid w:val="002B7B19"/>
    <w:rsid w:val="002C35DE"/>
    <w:rsid w:val="002C3ACD"/>
    <w:rsid w:val="002C42DC"/>
    <w:rsid w:val="002C5680"/>
    <w:rsid w:val="002C5E45"/>
    <w:rsid w:val="002C65C7"/>
    <w:rsid w:val="002D1924"/>
    <w:rsid w:val="002E5F73"/>
    <w:rsid w:val="002E730A"/>
    <w:rsid w:val="002F1037"/>
    <w:rsid w:val="002F1FD9"/>
    <w:rsid w:val="002F6674"/>
    <w:rsid w:val="0031270D"/>
    <w:rsid w:val="00313490"/>
    <w:rsid w:val="00316831"/>
    <w:rsid w:val="003249D7"/>
    <w:rsid w:val="00325F7A"/>
    <w:rsid w:val="003267AD"/>
    <w:rsid w:val="00331A48"/>
    <w:rsid w:val="003331A9"/>
    <w:rsid w:val="003459C6"/>
    <w:rsid w:val="00351897"/>
    <w:rsid w:val="00351A7B"/>
    <w:rsid w:val="003549F2"/>
    <w:rsid w:val="00365B11"/>
    <w:rsid w:val="00372591"/>
    <w:rsid w:val="0037495A"/>
    <w:rsid w:val="0037663F"/>
    <w:rsid w:val="00377D9C"/>
    <w:rsid w:val="0038381D"/>
    <w:rsid w:val="00383F75"/>
    <w:rsid w:val="00391332"/>
    <w:rsid w:val="00392088"/>
    <w:rsid w:val="0039528B"/>
    <w:rsid w:val="00395AB1"/>
    <w:rsid w:val="003A196E"/>
    <w:rsid w:val="003A4568"/>
    <w:rsid w:val="003A4AF9"/>
    <w:rsid w:val="003B5311"/>
    <w:rsid w:val="003B6F8F"/>
    <w:rsid w:val="003C34EF"/>
    <w:rsid w:val="003C4493"/>
    <w:rsid w:val="003C59AD"/>
    <w:rsid w:val="003C76F4"/>
    <w:rsid w:val="003D42BD"/>
    <w:rsid w:val="003E6507"/>
    <w:rsid w:val="003F1ECB"/>
    <w:rsid w:val="003F5258"/>
    <w:rsid w:val="00402E0D"/>
    <w:rsid w:val="00404346"/>
    <w:rsid w:val="004047C8"/>
    <w:rsid w:val="00416114"/>
    <w:rsid w:val="00421B45"/>
    <w:rsid w:val="004326DA"/>
    <w:rsid w:val="00435D73"/>
    <w:rsid w:val="0044340A"/>
    <w:rsid w:val="00443519"/>
    <w:rsid w:val="0044415F"/>
    <w:rsid w:val="004549B9"/>
    <w:rsid w:val="00456E75"/>
    <w:rsid w:val="00457894"/>
    <w:rsid w:val="00457B80"/>
    <w:rsid w:val="004621BA"/>
    <w:rsid w:val="004772B0"/>
    <w:rsid w:val="00480FE4"/>
    <w:rsid w:val="0049152D"/>
    <w:rsid w:val="00494A9E"/>
    <w:rsid w:val="00496E96"/>
    <w:rsid w:val="004A0A01"/>
    <w:rsid w:val="004A1F69"/>
    <w:rsid w:val="004A7099"/>
    <w:rsid w:val="004B1277"/>
    <w:rsid w:val="004B7881"/>
    <w:rsid w:val="004C026A"/>
    <w:rsid w:val="004C2C44"/>
    <w:rsid w:val="004D1D67"/>
    <w:rsid w:val="004D3452"/>
    <w:rsid w:val="004F7B45"/>
    <w:rsid w:val="0051546A"/>
    <w:rsid w:val="005324B4"/>
    <w:rsid w:val="005348F0"/>
    <w:rsid w:val="00552859"/>
    <w:rsid w:val="00572EF9"/>
    <w:rsid w:val="00596CAD"/>
    <w:rsid w:val="00597DC7"/>
    <w:rsid w:val="005A1123"/>
    <w:rsid w:val="005B4AA4"/>
    <w:rsid w:val="005B5BA3"/>
    <w:rsid w:val="005B6DB9"/>
    <w:rsid w:val="005C0078"/>
    <w:rsid w:val="005C63AC"/>
    <w:rsid w:val="005E395E"/>
    <w:rsid w:val="005E4D72"/>
    <w:rsid w:val="005F35BC"/>
    <w:rsid w:val="0060339C"/>
    <w:rsid w:val="00603583"/>
    <w:rsid w:val="00603F72"/>
    <w:rsid w:val="00604BAC"/>
    <w:rsid w:val="006138EF"/>
    <w:rsid w:val="0061553F"/>
    <w:rsid w:val="0062404B"/>
    <w:rsid w:val="00632476"/>
    <w:rsid w:val="00632C73"/>
    <w:rsid w:val="0063508C"/>
    <w:rsid w:val="006410A2"/>
    <w:rsid w:val="006416B0"/>
    <w:rsid w:val="00646159"/>
    <w:rsid w:val="00646BD9"/>
    <w:rsid w:val="006525B5"/>
    <w:rsid w:val="00652CE2"/>
    <w:rsid w:val="006556F2"/>
    <w:rsid w:val="00655A4F"/>
    <w:rsid w:val="006625AE"/>
    <w:rsid w:val="0066324D"/>
    <w:rsid w:val="00664646"/>
    <w:rsid w:val="00665F27"/>
    <w:rsid w:val="00666566"/>
    <w:rsid w:val="00674E1B"/>
    <w:rsid w:val="00676598"/>
    <w:rsid w:val="006766E2"/>
    <w:rsid w:val="00682767"/>
    <w:rsid w:val="00683A3D"/>
    <w:rsid w:val="006840B9"/>
    <w:rsid w:val="00686514"/>
    <w:rsid w:val="006948B4"/>
    <w:rsid w:val="006A2718"/>
    <w:rsid w:val="006A347E"/>
    <w:rsid w:val="006A62C8"/>
    <w:rsid w:val="006A7DA5"/>
    <w:rsid w:val="006B7175"/>
    <w:rsid w:val="006C024D"/>
    <w:rsid w:val="006D2E34"/>
    <w:rsid w:val="006D2F03"/>
    <w:rsid w:val="006D79C8"/>
    <w:rsid w:val="006E04F1"/>
    <w:rsid w:val="006E6948"/>
    <w:rsid w:val="006F056F"/>
    <w:rsid w:val="006F0F0F"/>
    <w:rsid w:val="006F2DDF"/>
    <w:rsid w:val="006F396B"/>
    <w:rsid w:val="006F3B0A"/>
    <w:rsid w:val="006F3E9C"/>
    <w:rsid w:val="007020B6"/>
    <w:rsid w:val="00713866"/>
    <w:rsid w:val="00713EAB"/>
    <w:rsid w:val="0072028C"/>
    <w:rsid w:val="00723506"/>
    <w:rsid w:val="00733203"/>
    <w:rsid w:val="007333CA"/>
    <w:rsid w:val="007369EA"/>
    <w:rsid w:val="00740599"/>
    <w:rsid w:val="00740CB9"/>
    <w:rsid w:val="007576B7"/>
    <w:rsid w:val="007578AD"/>
    <w:rsid w:val="0076241F"/>
    <w:rsid w:val="00762C91"/>
    <w:rsid w:val="007719B0"/>
    <w:rsid w:val="007722EF"/>
    <w:rsid w:val="00773A40"/>
    <w:rsid w:val="00775E3D"/>
    <w:rsid w:val="00777DF8"/>
    <w:rsid w:val="0078653D"/>
    <w:rsid w:val="0078CB37"/>
    <w:rsid w:val="007A7D6E"/>
    <w:rsid w:val="007B59BC"/>
    <w:rsid w:val="007C184D"/>
    <w:rsid w:val="007C3A07"/>
    <w:rsid w:val="007C425B"/>
    <w:rsid w:val="007C5505"/>
    <w:rsid w:val="007C5FE8"/>
    <w:rsid w:val="007D639B"/>
    <w:rsid w:val="007D7491"/>
    <w:rsid w:val="007E4760"/>
    <w:rsid w:val="007E4979"/>
    <w:rsid w:val="007E4F97"/>
    <w:rsid w:val="007E703C"/>
    <w:rsid w:val="007F0ECD"/>
    <w:rsid w:val="00807188"/>
    <w:rsid w:val="00812E7B"/>
    <w:rsid w:val="00815F17"/>
    <w:rsid w:val="00816A63"/>
    <w:rsid w:val="008224F5"/>
    <w:rsid w:val="00834743"/>
    <w:rsid w:val="00836A36"/>
    <w:rsid w:val="00844386"/>
    <w:rsid w:val="0084761F"/>
    <w:rsid w:val="00851A23"/>
    <w:rsid w:val="00862557"/>
    <w:rsid w:val="008723D8"/>
    <w:rsid w:val="00874000"/>
    <w:rsid w:val="008812E3"/>
    <w:rsid w:val="0088238F"/>
    <w:rsid w:val="00894E11"/>
    <w:rsid w:val="00897C81"/>
    <w:rsid w:val="008A33A3"/>
    <w:rsid w:val="008A6161"/>
    <w:rsid w:val="008B3852"/>
    <w:rsid w:val="008C18D4"/>
    <w:rsid w:val="008C2086"/>
    <w:rsid w:val="008C7F92"/>
    <w:rsid w:val="008D1423"/>
    <w:rsid w:val="008D427E"/>
    <w:rsid w:val="008D74E5"/>
    <w:rsid w:val="008E1C58"/>
    <w:rsid w:val="008F08D4"/>
    <w:rsid w:val="008F7FAB"/>
    <w:rsid w:val="009113D4"/>
    <w:rsid w:val="00924977"/>
    <w:rsid w:val="009343ED"/>
    <w:rsid w:val="00935A50"/>
    <w:rsid w:val="00936F78"/>
    <w:rsid w:val="009409D4"/>
    <w:rsid w:val="009542CD"/>
    <w:rsid w:val="0095437A"/>
    <w:rsid w:val="0096541D"/>
    <w:rsid w:val="009A30EB"/>
    <w:rsid w:val="009A3C93"/>
    <w:rsid w:val="009A3CE3"/>
    <w:rsid w:val="009B0752"/>
    <w:rsid w:val="009B484E"/>
    <w:rsid w:val="009C23B8"/>
    <w:rsid w:val="009C33B1"/>
    <w:rsid w:val="009D36AA"/>
    <w:rsid w:val="009D56DA"/>
    <w:rsid w:val="009F39B1"/>
    <w:rsid w:val="00A05C8F"/>
    <w:rsid w:val="00A10B74"/>
    <w:rsid w:val="00A15146"/>
    <w:rsid w:val="00A15F58"/>
    <w:rsid w:val="00A1608F"/>
    <w:rsid w:val="00A160FB"/>
    <w:rsid w:val="00A17E97"/>
    <w:rsid w:val="00A249EF"/>
    <w:rsid w:val="00A2517C"/>
    <w:rsid w:val="00A340A0"/>
    <w:rsid w:val="00A40E3B"/>
    <w:rsid w:val="00A410CF"/>
    <w:rsid w:val="00A420B6"/>
    <w:rsid w:val="00A45BA3"/>
    <w:rsid w:val="00A45D9E"/>
    <w:rsid w:val="00A52892"/>
    <w:rsid w:val="00A62150"/>
    <w:rsid w:val="00A7014D"/>
    <w:rsid w:val="00A85AD6"/>
    <w:rsid w:val="00A87335"/>
    <w:rsid w:val="00A913D6"/>
    <w:rsid w:val="00A96D3E"/>
    <w:rsid w:val="00A97468"/>
    <w:rsid w:val="00AA0159"/>
    <w:rsid w:val="00AA0E69"/>
    <w:rsid w:val="00AA19FE"/>
    <w:rsid w:val="00AA29F8"/>
    <w:rsid w:val="00AA7BD8"/>
    <w:rsid w:val="00AB4A13"/>
    <w:rsid w:val="00AC15A7"/>
    <w:rsid w:val="00AC17B3"/>
    <w:rsid w:val="00AC1C63"/>
    <w:rsid w:val="00AD02DD"/>
    <w:rsid w:val="00AD273B"/>
    <w:rsid w:val="00AF6781"/>
    <w:rsid w:val="00B00594"/>
    <w:rsid w:val="00B029A2"/>
    <w:rsid w:val="00B069C7"/>
    <w:rsid w:val="00B12E34"/>
    <w:rsid w:val="00B2358B"/>
    <w:rsid w:val="00B41744"/>
    <w:rsid w:val="00B6730B"/>
    <w:rsid w:val="00B74F22"/>
    <w:rsid w:val="00B774BF"/>
    <w:rsid w:val="00B819BE"/>
    <w:rsid w:val="00B85488"/>
    <w:rsid w:val="00B86F37"/>
    <w:rsid w:val="00B947AE"/>
    <w:rsid w:val="00BA1868"/>
    <w:rsid w:val="00BA480D"/>
    <w:rsid w:val="00BA59CA"/>
    <w:rsid w:val="00BB6A5E"/>
    <w:rsid w:val="00BB7F64"/>
    <w:rsid w:val="00BC3F0E"/>
    <w:rsid w:val="00BC66F3"/>
    <w:rsid w:val="00BC6BEF"/>
    <w:rsid w:val="00BD1218"/>
    <w:rsid w:val="00BD13F6"/>
    <w:rsid w:val="00BD3DC1"/>
    <w:rsid w:val="00BD7145"/>
    <w:rsid w:val="00BD73C3"/>
    <w:rsid w:val="00BE6A07"/>
    <w:rsid w:val="00BF095C"/>
    <w:rsid w:val="00BF24DF"/>
    <w:rsid w:val="00BF47A4"/>
    <w:rsid w:val="00BF6515"/>
    <w:rsid w:val="00C032E7"/>
    <w:rsid w:val="00C167BF"/>
    <w:rsid w:val="00C16880"/>
    <w:rsid w:val="00C2085B"/>
    <w:rsid w:val="00C235C1"/>
    <w:rsid w:val="00C27925"/>
    <w:rsid w:val="00C32A8A"/>
    <w:rsid w:val="00C33A62"/>
    <w:rsid w:val="00C36C3D"/>
    <w:rsid w:val="00C47994"/>
    <w:rsid w:val="00C50B90"/>
    <w:rsid w:val="00C5327E"/>
    <w:rsid w:val="00C53D8E"/>
    <w:rsid w:val="00C5715A"/>
    <w:rsid w:val="00C6111F"/>
    <w:rsid w:val="00C72090"/>
    <w:rsid w:val="00C737B7"/>
    <w:rsid w:val="00C76E46"/>
    <w:rsid w:val="00C776FD"/>
    <w:rsid w:val="00C838FC"/>
    <w:rsid w:val="00C92010"/>
    <w:rsid w:val="00C94E24"/>
    <w:rsid w:val="00CA0D04"/>
    <w:rsid w:val="00CA2658"/>
    <w:rsid w:val="00CA4391"/>
    <w:rsid w:val="00CB21A8"/>
    <w:rsid w:val="00CB232C"/>
    <w:rsid w:val="00CB4957"/>
    <w:rsid w:val="00CB5860"/>
    <w:rsid w:val="00CB7CCC"/>
    <w:rsid w:val="00CC14BE"/>
    <w:rsid w:val="00CD17AF"/>
    <w:rsid w:val="00CD6938"/>
    <w:rsid w:val="00CE15D4"/>
    <w:rsid w:val="00CE6D7F"/>
    <w:rsid w:val="00CE72FD"/>
    <w:rsid w:val="00CF5537"/>
    <w:rsid w:val="00D012EE"/>
    <w:rsid w:val="00D026DB"/>
    <w:rsid w:val="00D04D1E"/>
    <w:rsid w:val="00D10A5F"/>
    <w:rsid w:val="00D12E45"/>
    <w:rsid w:val="00D13CCC"/>
    <w:rsid w:val="00D22A00"/>
    <w:rsid w:val="00D329BA"/>
    <w:rsid w:val="00D34B4A"/>
    <w:rsid w:val="00D35A8D"/>
    <w:rsid w:val="00D370ED"/>
    <w:rsid w:val="00D443AA"/>
    <w:rsid w:val="00D44ACB"/>
    <w:rsid w:val="00D44DFD"/>
    <w:rsid w:val="00D5260C"/>
    <w:rsid w:val="00D6615E"/>
    <w:rsid w:val="00D67488"/>
    <w:rsid w:val="00D71289"/>
    <w:rsid w:val="00D712A9"/>
    <w:rsid w:val="00D71E4B"/>
    <w:rsid w:val="00D92373"/>
    <w:rsid w:val="00D96701"/>
    <w:rsid w:val="00DA78E6"/>
    <w:rsid w:val="00DA7D11"/>
    <w:rsid w:val="00DB0A51"/>
    <w:rsid w:val="00DB3FFF"/>
    <w:rsid w:val="00DB50FC"/>
    <w:rsid w:val="00DD0BD4"/>
    <w:rsid w:val="00DD3BF7"/>
    <w:rsid w:val="00DD638C"/>
    <w:rsid w:val="00DE0E78"/>
    <w:rsid w:val="00DE3407"/>
    <w:rsid w:val="00DF241E"/>
    <w:rsid w:val="00DF40BB"/>
    <w:rsid w:val="00E03ED6"/>
    <w:rsid w:val="00E1725E"/>
    <w:rsid w:val="00E25F29"/>
    <w:rsid w:val="00E26F50"/>
    <w:rsid w:val="00E33077"/>
    <w:rsid w:val="00E34A47"/>
    <w:rsid w:val="00E44E1B"/>
    <w:rsid w:val="00E47ACA"/>
    <w:rsid w:val="00E54315"/>
    <w:rsid w:val="00E56FF7"/>
    <w:rsid w:val="00E60950"/>
    <w:rsid w:val="00E61163"/>
    <w:rsid w:val="00E66815"/>
    <w:rsid w:val="00E8334D"/>
    <w:rsid w:val="00E92E74"/>
    <w:rsid w:val="00E93AAC"/>
    <w:rsid w:val="00E95410"/>
    <w:rsid w:val="00EA3772"/>
    <w:rsid w:val="00EB1E24"/>
    <w:rsid w:val="00EB1F97"/>
    <w:rsid w:val="00EC4D56"/>
    <w:rsid w:val="00ED15AC"/>
    <w:rsid w:val="00ED38DC"/>
    <w:rsid w:val="00EF2E1E"/>
    <w:rsid w:val="00EF3878"/>
    <w:rsid w:val="00EF5AB2"/>
    <w:rsid w:val="00F22AC6"/>
    <w:rsid w:val="00F30F02"/>
    <w:rsid w:val="00F3310A"/>
    <w:rsid w:val="00F35102"/>
    <w:rsid w:val="00F44ECF"/>
    <w:rsid w:val="00F46992"/>
    <w:rsid w:val="00F511B1"/>
    <w:rsid w:val="00F72C6A"/>
    <w:rsid w:val="00F74086"/>
    <w:rsid w:val="00F75193"/>
    <w:rsid w:val="00F87AF2"/>
    <w:rsid w:val="00F87DB2"/>
    <w:rsid w:val="00F90D54"/>
    <w:rsid w:val="00F90E52"/>
    <w:rsid w:val="00F925EF"/>
    <w:rsid w:val="00FA0792"/>
    <w:rsid w:val="00FA7129"/>
    <w:rsid w:val="00FB0FA2"/>
    <w:rsid w:val="00FB22BA"/>
    <w:rsid w:val="00FC24C8"/>
    <w:rsid w:val="00FE02CC"/>
    <w:rsid w:val="00FE11AF"/>
    <w:rsid w:val="00FE451B"/>
    <w:rsid w:val="00FE7852"/>
    <w:rsid w:val="012CA658"/>
    <w:rsid w:val="022806D3"/>
    <w:rsid w:val="040215B4"/>
    <w:rsid w:val="04BEDF2F"/>
    <w:rsid w:val="04EE3EE9"/>
    <w:rsid w:val="05537211"/>
    <w:rsid w:val="055C0B3B"/>
    <w:rsid w:val="06F24180"/>
    <w:rsid w:val="0719D058"/>
    <w:rsid w:val="07F95DCC"/>
    <w:rsid w:val="0B20B12C"/>
    <w:rsid w:val="0BB4B8F3"/>
    <w:rsid w:val="0C83FDB4"/>
    <w:rsid w:val="0E1FC443"/>
    <w:rsid w:val="0ED0064E"/>
    <w:rsid w:val="0EFCC15B"/>
    <w:rsid w:val="0F895584"/>
    <w:rsid w:val="0FA1BDA2"/>
    <w:rsid w:val="1138BF15"/>
    <w:rsid w:val="11D164C3"/>
    <w:rsid w:val="138E9A25"/>
    <w:rsid w:val="15590256"/>
    <w:rsid w:val="15872CC6"/>
    <w:rsid w:val="160501B2"/>
    <w:rsid w:val="165B3827"/>
    <w:rsid w:val="16DFD58B"/>
    <w:rsid w:val="17EAD49E"/>
    <w:rsid w:val="18A81917"/>
    <w:rsid w:val="19D289F3"/>
    <w:rsid w:val="1BFB3835"/>
    <w:rsid w:val="1C24776F"/>
    <w:rsid w:val="1C4C1EFB"/>
    <w:rsid w:val="2046FC73"/>
    <w:rsid w:val="20F7C7F0"/>
    <w:rsid w:val="2295EF63"/>
    <w:rsid w:val="23933874"/>
    <w:rsid w:val="23A2356D"/>
    <w:rsid w:val="263A2C0B"/>
    <w:rsid w:val="264A10E6"/>
    <w:rsid w:val="267E2640"/>
    <w:rsid w:val="289E8EE8"/>
    <w:rsid w:val="294131CC"/>
    <w:rsid w:val="297B424D"/>
    <w:rsid w:val="29B5E0D9"/>
    <w:rsid w:val="2A5F041A"/>
    <w:rsid w:val="2C22AC22"/>
    <w:rsid w:val="2C2D4886"/>
    <w:rsid w:val="2C405BB4"/>
    <w:rsid w:val="2D2E0ABE"/>
    <w:rsid w:val="2D93F583"/>
    <w:rsid w:val="2F2F35D4"/>
    <w:rsid w:val="2F713CF4"/>
    <w:rsid w:val="3072C006"/>
    <w:rsid w:val="31D5AB42"/>
    <w:rsid w:val="3253F1E7"/>
    <w:rsid w:val="344F3773"/>
    <w:rsid w:val="3579AA17"/>
    <w:rsid w:val="3609C21E"/>
    <w:rsid w:val="379BECB1"/>
    <w:rsid w:val="3AF8DA7E"/>
    <w:rsid w:val="3BB119A4"/>
    <w:rsid w:val="40E1933E"/>
    <w:rsid w:val="411D9E12"/>
    <w:rsid w:val="4165377E"/>
    <w:rsid w:val="42680B72"/>
    <w:rsid w:val="4359157F"/>
    <w:rsid w:val="43A135B5"/>
    <w:rsid w:val="4437DD79"/>
    <w:rsid w:val="45396D76"/>
    <w:rsid w:val="45A06A80"/>
    <w:rsid w:val="471095AA"/>
    <w:rsid w:val="4849E359"/>
    <w:rsid w:val="488B6D6F"/>
    <w:rsid w:val="48D479BB"/>
    <w:rsid w:val="4971D63C"/>
    <w:rsid w:val="4A855D9B"/>
    <w:rsid w:val="4BAD2B90"/>
    <w:rsid w:val="4C7B61D9"/>
    <w:rsid w:val="4E1650C7"/>
    <w:rsid w:val="4EEDB3F9"/>
    <w:rsid w:val="4EF50217"/>
    <w:rsid w:val="4FAECD99"/>
    <w:rsid w:val="518CC482"/>
    <w:rsid w:val="537E4B27"/>
    <w:rsid w:val="55801598"/>
    <w:rsid w:val="570BE573"/>
    <w:rsid w:val="5740A8B3"/>
    <w:rsid w:val="5749D308"/>
    <w:rsid w:val="57B0AAB4"/>
    <w:rsid w:val="59A7F89D"/>
    <w:rsid w:val="59D9C09B"/>
    <w:rsid w:val="5A0629C2"/>
    <w:rsid w:val="5A8FC406"/>
    <w:rsid w:val="5B0272B1"/>
    <w:rsid w:val="5B2650F0"/>
    <w:rsid w:val="5CC6540F"/>
    <w:rsid w:val="5D489A97"/>
    <w:rsid w:val="5E215341"/>
    <w:rsid w:val="60D8123B"/>
    <w:rsid w:val="61921B6D"/>
    <w:rsid w:val="62189352"/>
    <w:rsid w:val="621C9D57"/>
    <w:rsid w:val="623DAC99"/>
    <w:rsid w:val="625275F5"/>
    <w:rsid w:val="62E011E4"/>
    <w:rsid w:val="641ACC2D"/>
    <w:rsid w:val="64FBD3E1"/>
    <w:rsid w:val="663E6B11"/>
    <w:rsid w:val="6893FAB9"/>
    <w:rsid w:val="68DF56D0"/>
    <w:rsid w:val="6A19B946"/>
    <w:rsid w:val="6B4B6282"/>
    <w:rsid w:val="6C950F08"/>
    <w:rsid w:val="7021A3C5"/>
    <w:rsid w:val="70860BBA"/>
    <w:rsid w:val="7086A885"/>
    <w:rsid w:val="726D2A58"/>
    <w:rsid w:val="72BEC9EC"/>
    <w:rsid w:val="72EEC54B"/>
    <w:rsid w:val="7675696E"/>
    <w:rsid w:val="76A6D288"/>
    <w:rsid w:val="76C5BFFB"/>
    <w:rsid w:val="77F395E0"/>
    <w:rsid w:val="78776FBE"/>
    <w:rsid w:val="788D4DE0"/>
    <w:rsid w:val="78CA382F"/>
    <w:rsid w:val="79C92219"/>
    <w:rsid w:val="79DA5096"/>
    <w:rsid w:val="7B8CF5D7"/>
    <w:rsid w:val="7E2374C1"/>
    <w:rsid w:val="7FE279B7"/>
    <w:rsid w:val="7FF1D8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C3F0A30"/>
  <w15:chartTrackingRefBased/>
  <w15:docId w15:val="{62763144-A89B-4DB5-A2D9-9C60056F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Times New Roman"/>
      <w:sz w:val="22"/>
      <w:szCs w:val="22"/>
      <w:lang w:eastAsia="en-US"/>
    </w:rPr>
  </w:style>
  <w:style w:type="paragraph" w:styleId="Heading3">
    <w:name w:val="heading 3"/>
    <w:basedOn w:val="Normal"/>
    <w:link w:val="Heading3Char"/>
    <w:uiPriority w:val="9"/>
    <w:qFormat/>
    <w:rsid w:val="0076241F"/>
    <w:pPr>
      <w:spacing w:before="180" w:after="75" w:line="288" w:lineRule="auto"/>
      <w:outlineLvl w:val="2"/>
    </w:pPr>
    <w:rPr>
      <w:rFonts w:ascii="Times New Roman" w:hAnsi="Times New Roman"/>
      <w:b/>
      <w:bCs/>
      <w:color w:val="DE2F1A"/>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pPr>
      <w:spacing w:after="0" w:line="240" w:lineRule="auto"/>
    </w:pPr>
    <w:rPr>
      <w:rFonts w:ascii="Tahoma" w:hAnsi="Tahoma" w:cs="Tahoma"/>
      <w:sz w:val="16"/>
      <w:szCs w:val="16"/>
    </w:rPr>
  </w:style>
  <w:style w:type="character" w:customStyle="1" w:styleId="CharChar1">
    <w:name w:val="Char Char1"/>
    <w:semiHidden/>
    <w:locked/>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CharChar">
    <w:name w:val="Char Char"/>
    <w:rPr>
      <w:rFonts w:eastAsia="Times New Roman"/>
      <w:sz w:val="22"/>
      <w:szCs w:val="22"/>
      <w:lang w:eastAsia="en-US"/>
    </w:rPr>
  </w:style>
  <w:style w:type="table" w:styleId="TableGrid">
    <w:name w:val="Table Grid"/>
    <w:basedOn w:val="TableNormal"/>
    <w:rsid w:val="0079486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5220"/>
    <w:rPr>
      <w:color w:val="0000FF"/>
      <w:u w:val="single"/>
    </w:rPr>
  </w:style>
  <w:style w:type="paragraph" w:styleId="PlainText">
    <w:name w:val="Plain Text"/>
    <w:basedOn w:val="Normal"/>
    <w:link w:val="PlainTextChar"/>
    <w:uiPriority w:val="99"/>
    <w:unhideWhenUsed/>
    <w:rsid w:val="00243BBA"/>
    <w:pPr>
      <w:spacing w:after="0" w:line="240" w:lineRule="auto"/>
    </w:pPr>
    <w:rPr>
      <w:rFonts w:eastAsia="Calibri"/>
      <w:lang w:val="x-none"/>
    </w:rPr>
  </w:style>
  <w:style w:type="character" w:customStyle="1" w:styleId="PlainTextChar">
    <w:name w:val="Plain Text Char"/>
    <w:link w:val="PlainText"/>
    <w:uiPriority w:val="99"/>
    <w:rsid w:val="00243BBA"/>
    <w:rPr>
      <w:sz w:val="22"/>
      <w:szCs w:val="22"/>
      <w:lang w:eastAsia="en-US"/>
    </w:rPr>
  </w:style>
  <w:style w:type="paragraph" w:styleId="ListParagraph">
    <w:name w:val="List Paragraph"/>
    <w:basedOn w:val="Normal"/>
    <w:uiPriority w:val="34"/>
    <w:qFormat/>
    <w:rsid w:val="00A05C8F"/>
    <w:pPr>
      <w:ind w:left="720"/>
    </w:pPr>
  </w:style>
  <w:style w:type="character" w:customStyle="1" w:styleId="Heading3Char">
    <w:name w:val="Heading 3 Char"/>
    <w:link w:val="Heading3"/>
    <w:uiPriority w:val="9"/>
    <w:rsid w:val="0076241F"/>
    <w:rPr>
      <w:rFonts w:ascii="Times New Roman" w:eastAsia="Times New Roman" w:hAnsi="Times New Roman"/>
      <w:b/>
      <w:bCs/>
      <w:color w:val="DE2F1A"/>
      <w:sz w:val="28"/>
      <w:szCs w:val="28"/>
    </w:rPr>
  </w:style>
  <w:style w:type="character" w:styleId="Strong">
    <w:name w:val="Strong"/>
    <w:uiPriority w:val="22"/>
    <w:qFormat/>
    <w:rsid w:val="0076241F"/>
    <w:rPr>
      <w:b/>
      <w:bCs/>
    </w:rPr>
  </w:style>
  <w:style w:type="paragraph" w:customStyle="1" w:styleId="xmsonormal">
    <w:name w:val="x_msonormal"/>
    <w:basedOn w:val="Normal"/>
    <w:rsid w:val="005B4AA4"/>
    <w:pPr>
      <w:spacing w:after="0" w:line="240" w:lineRule="auto"/>
    </w:pPr>
    <w:rPr>
      <w:rFonts w:eastAsia="Calibri" w:cs="Calibri"/>
      <w:lang w:eastAsia="en-GB"/>
    </w:rPr>
  </w:style>
  <w:style w:type="paragraph" w:customStyle="1" w:styleId="xmsolistparagraph">
    <w:name w:val="x_msolistparagraph"/>
    <w:basedOn w:val="Normal"/>
    <w:rsid w:val="005B4AA4"/>
    <w:pPr>
      <w:spacing w:before="100" w:beforeAutospacing="1" w:after="100" w:afterAutospacing="1" w:line="240" w:lineRule="auto"/>
    </w:pPr>
    <w:rPr>
      <w:rFonts w:eastAsia="Calibri" w:cs="Calibri"/>
      <w:lang w:eastAsia="en-GB"/>
    </w:rPr>
  </w:style>
  <w:style w:type="paragraph" w:styleId="NormalWeb">
    <w:name w:val="Normal (Web)"/>
    <w:basedOn w:val="Normal"/>
    <w:uiPriority w:val="99"/>
    <w:unhideWhenUsed/>
    <w:rsid w:val="003C76F4"/>
    <w:pPr>
      <w:spacing w:before="100" w:beforeAutospacing="1" w:after="100" w:afterAutospacing="1" w:line="240" w:lineRule="auto"/>
    </w:pPr>
    <w:rPr>
      <w:rFonts w:ascii="Times New Roman" w:hAnsi="Times New Roman"/>
      <w:sz w:val="24"/>
      <w:szCs w:val="24"/>
      <w:lang w:eastAsia="en-GB"/>
    </w:rPr>
  </w:style>
  <w:style w:type="character" w:customStyle="1" w:styleId="contentpasted1">
    <w:name w:val="contentpasted1"/>
    <w:basedOn w:val="DefaultParagraphFont"/>
    <w:rsid w:val="00324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9850">
      <w:bodyDiv w:val="1"/>
      <w:marLeft w:val="0"/>
      <w:marRight w:val="0"/>
      <w:marTop w:val="0"/>
      <w:marBottom w:val="0"/>
      <w:divBdr>
        <w:top w:val="none" w:sz="0" w:space="0" w:color="auto"/>
        <w:left w:val="none" w:sz="0" w:space="0" w:color="auto"/>
        <w:bottom w:val="none" w:sz="0" w:space="0" w:color="auto"/>
        <w:right w:val="none" w:sz="0" w:space="0" w:color="auto"/>
      </w:divBdr>
    </w:div>
    <w:div w:id="210508558">
      <w:bodyDiv w:val="1"/>
      <w:marLeft w:val="0"/>
      <w:marRight w:val="0"/>
      <w:marTop w:val="0"/>
      <w:marBottom w:val="0"/>
      <w:divBdr>
        <w:top w:val="none" w:sz="0" w:space="0" w:color="auto"/>
        <w:left w:val="none" w:sz="0" w:space="0" w:color="auto"/>
        <w:bottom w:val="none" w:sz="0" w:space="0" w:color="auto"/>
        <w:right w:val="none" w:sz="0" w:space="0" w:color="auto"/>
      </w:divBdr>
    </w:div>
    <w:div w:id="483006678">
      <w:bodyDiv w:val="1"/>
      <w:marLeft w:val="0"/>
      <w:marRight w:val="0"/>
      <w:marTop w:val="0"/>
      <w:marBottom w:val="0"/>
      <w:divBdr>
        <w:top w:val="none" w:sz="0" w:space="0" w:color="auto"/>
        <w:left w:val="none" w:sz="0" w:space="0" w:color="auto"/>
        <w:bottom w:val="none" w:sz="0" w:space="0" w:color="auto"/>
        <w:right w:val="none" w:sz="0" w:space="0" w:color="auto"/>
      </w:divBdr>
      <w:divsChild>
        <w:div w:id="679815085">
          <w:marLeft w:val="0"/>
          <w:marRight w:val="0"/>
          <w:marTop w:val="0"/>
          <w:marBottom w:val="0"/>
          <w:divBdr>
            <w:top w:val="none" w:sz="0" w:space="0" w:color="auto"/>
            <w:left w:val="none" w:sz="0" w:space="0" w:color="auto"/>
            <w:bottom w:val="none" w:sz="0" w:space="0" w:color="auto"/>
            <w:right w:val="none" w:sz="0" w:space="0" w:color="auto"/>
          </w:divBdr>
        </w:div>
      </w:divsChild>
    </w:div>
    <w:div w:id="560487484">
      <w:bodyDiv w:val="1"/>
      <w:marLeft w:val="0"/>
      <w:marRight w:val="0"/>
      <w:marTop w:val="0"/>
      <w:marBottom w:val="0"/>
      <w:divBdr>
        <w:top w:val="none" w:sz="0" w:space="0" w:color="auto"/>
        <w:left w:val="none" w:sz="0" w:space="0" w:color="auto"/>
        <w:bottom w:val="none" w:sz="0" w:space="0" w:color="auto"/>
        <w:right w:val="none" w:sz="0" w:space="0" w:color="auto"/>
      </w:divBdr>
    </w:div>
    <w:div w:id="615136598">
      <w:bodyDiv w:val="1"/>
      <w:marLeft w:val="0"/>
      <w:marRight w:val="0"/>
      <w:marTop w:val="0"/>
      <w:marBottom w:val="0"/>
      <w:divBdr>
        <w:top w:val="none" w:sz="0" w:space="0" w:color="auto"/>
        <w:left w:val="none" w:sz="0" w:space="0" w:color="auto"/>
        <w:bottom w:val="none" w:sz="0" w:space="0" w:color="auto"/>
        <w:right w:val="none" w:sz="0" w:space="0" w:color="auto"/>
      </w:divBdr>
    </w:div>
    <w:div w:id="722101110">
      <w:bodyDiv w:val="1"/>
      <w:marLeft w:val="0"/>
      <w:marRight w:val="0"/>
      <w:marTop w:val="0"/>
      <w:marBottom w:val="0"/>
      <w:divBdr>
        <w:top w:val="none" w:sz="0" w:space="0" w:color="auto"/>
        <w:left w:val="none" w:sz="0" w:space="0" w:color="auto"/>
        <w:bottom w:val="none" w:sz="0" w:space="0" w:color="auto"/>
        <w:right w:val="none" w:sz="0" w:space="0" w:color="auto"/>
      </w:divBdr>
    </w:div>
    <w:div w:id="723719489">
      <w:bodyDiv w:val="1"/>
      <w:marLeft w:val="0"/>
      <w:marRight w:val="0"/>
      <w:marTop w:val="0"/>
      <w:marBottom w:val="0"/>
      <w:divBdr>
        <w:top w:val="none" w:sz="0" w:space="0" w:color="auto"/>
        <w:left w:val="none" w:sz="0" w:space="0" w:color="auto"/>
        <w:bottom w:val="none" w:sz="0" w:space="0" w:color="auto"/>
        <w:right w:val="none" w:sz="0" w:space="0" w:color="auto"/>
      </w:divBdr>
    </w:div>
    <w:div w:id="916866898">
      <w:bodyDiv w:val="1"/>
      <w:marLeft w:val="0"/>
      <w:marRight w:val="0"/>
      <w:marTop w:val="0"/>
      <w:marBottom w:val="0"/>
      <w:divBdr>
        <w:top w:val="none" w:sz="0" w:space="0" w:color="auto"/>
        <w:left w:val="none" w:sz="0" w:space="0" w:color="auto"/>
        <w:bottom w:val="none" w:sz="0" w:space="0" w:color="auto"/>
        <w:right w:val="none" w:sz="0" w:space="0" w:color="auto"/>
      </w:divBdr>
      <w:divsChild>
        <w:div w:id="493765411">
          <w:marLeft w:val="0"/>
          <w:marRight w:val="0"/>
          <w:marTop w:val="100"/>
          <w:marBottom w:val="100"/>
          <w:divBdr>
            <w:top w:val="none" w:sz="0" w:space="0" w:color="auto"/>
            <w:left w:val="none" w:sz="0" w:space="0" w:color="auto"/>
            <w:bottom w:val="none" w:sz="0" w:space="0" w:color="auto"/>
            <w:right w:val="none" w:sz="0" w:space="0" w:color="auto"/>
          </w:divBdr>
          <w:divsChild>
            <w:div w:id="545339630">
              <w:marLeft w:val="0"/>
              <w:marRight w:val="0"/>
              <w:marTop w:val="0"/>
              <w:marBottom w:val="0"/>
              <w:divBdr>
                <w:top w:val="none" w:sz="0" w:space="0" w:color="auto"/>
                <w:left w:val="none" w:sz="0" w:space="0" w:color="auto"/>
                <w:bottom w:val="none" w:sz="0" w:space="0" w:color="auto"/>
                <w:right w:val="none" w:sz="0" w:space="0" w:color="auto"/>
              </w:divBdr>
              <w:divsChild>
                <w:div w:id="1549878237">
                  <w:marLeft w:val="0"/>
                  <w:marRight w:val="0"/>
                  <w:marTop w:val="0"/>
                  <w:marBottom w:val="0"/>
                  <w:divBdr>
                    <w:top w:val="none" w:sz="0" w:space="0" w:color="auto"/>
                    <w:left w:val="none" w:sz="0" w:space="0" w:color="auto"/>
                    <w:bottom w:val="none" w:sz="0" w:space="0" w:color="auto"/>
                    <w:right w:val="none" w:sz="0" w:space="0" w:color="auto"/>
                  </w:divBdr>
                  <w:divsChild>
                    <w:div w:id="1216968628">
                      <w:marLeft w:val="0"/>
                      <w:marRight w:val="0"/>
                      <w:marTop w:val="0"/>
                      <w:marBottom w:val="0"/>
                      <w:divBdr>
                        <w:top w:val="none" w:sz="0" w:space="0" w:color="auto"/>
                        <w:left w:val="none" w:sz="0" w:space="0" w:color="auto"/>
                        <w:bottom w:val="none" w:sz="0" w:space="0" w:color="auto"/>
                        <w:right w:val="none" w:sz="0" w:space="0" w:color="auto"/>
                      </w:divBdr>
                      <w:divsChild>
                        <w:div w:id="1520467295">
                          <w:marLeft w:val="0"/>
                          <w:marRight w:val="0"/>
                          <w:marTop w:val="0"/>
                          <w:marBottom w:val="0"/>
                          <w:divBdr>
                            <w:top w:val="none" w:sz="0" w:space="0" w:color="auto"/>
                            <w:left w:val="none" w:sz="0" w:space="0" w:color="auto"/>
                            <w:bottom w:val="none" w:sz="0" w:space="0" w:color="auto"/>
                            <w:right w:val="none" w:sz="0" w:space="0" w:color="auto"/>
                          </w:divBdr>
                          <w:divsChild>
                            <w:div w:id="831481692">
                              <w:marLeft w:val="0"/>
                              <w:marRight w:val="0"/>
                              <w:marTop w:val="0"/>
                              <w:marBottom w:val="0"/>
                              <w:divBdr>
                                <w:top w:val="none" w:sz="0" w:space="0" w:color="auto"/>
                                <w:left w:val="none" w:sz="0" w:space="0" w:color="auto"/>
                                <w:bottom w:val="none" w:sz="0" w:space="0" w:color="auto"/>
                                <w:right w:val="none" w:sz="0" w:space="0" w:color="auto"/>
                              </w:divBdr>
                              <w:divsChild>
                                <w:div w:id="1903179264">
                                  <w:marLeft w:val="0"/>
                                  <w:marRight w:val="0"/>
                                  <w:marTop w:val="0"/>
                                  <w:marBottom w:val="0"/>
                                  <w:divBdr>
                                    <w:top w:val="none" w:sz="0" w:space="0" w:color="auto"/>
                                    <w:left w:val="none" w:sz="0" w:space="0" w:color="auto"/>
                                    <w:bottom w:val="none" w:sz="0" w:space="0" w:color="auto"/>
                                    <w:right w:val="none" w:sz="0" w:space="0" w:color="auto"/>
                                  </w:divBdr>
                                  <w:divsChild>
                                    <w:div w:id="2094276233">
                                      <w:marLeft w:val="0"/>
                                      <w:marRight w:val="0"/>
                                      <w:marTop w:val="0"/>
                                      <w:marBottom w:val="0"/>
                                      <w:divBdr>
                                        <w:top w:val="single" w:sz="6" w:space="8" w:color="D0C9CB"/>
                                        <w:left w:val="single" w:sz="6" w:space="4" w:color="D0C9CB"/>
                                        <w:bottom w:val="single" w:sz="6" w:space="4" w:color="D0C9CB"/>
                                        <w:right w:val="single" w:sz="6" w:space="4" w:color="D0C9CB"/>
                                      </w:divBdr>
                                      <w:divsChild>
                                        <w:div w:id="1432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742498">
      <w:bodyDiv w:val="1"/>
      <w:marLeft w:val="0"/>
      <w:marRight w:val="0"/>
      <w:marTop w:val="0"/>
      <w:marBottom w:val="0"/>
      <w:divBdr>
        <w:top w:val="none" w:sz="0" w:space="0" w:color="auto"/>
        <w:left w:val="none" w:sz="0" w:space="0" w:color="auto"/>
        <w:bottom w:val="none" w:sz="0" w:space="0" w:color="auto"/>
        <w:right w:val="none" w:sz="0" w:space="0" w:color="auto"/>
      </w:divBdr>
    </w:div>
    <w:div w:id="1083988614">
      <w:bodyDiv w:val="1"/>
      <w:marLeft w:val="0"/>
      <w:marRight w:val="0"/>
      <w:marTop w:val="0"/>
      <w:marBottom w:val="0"/>
      <w:divBdr>
        <w:top w:val="none" w:sz="0" w:space="0" w:color="auto"/>
        <w:left w:val="none" w:sz="0" w:space="0" w:color="auto"/>
        <w:bottom w:val="none" w:sz="0" w:space="0" w:color="auto"/>
        <w:right w:val="none" w:sz="0" w:space="0" w:color="auto"/>
      </w:divBdr>
    </w:div>
    <w:div w:id="1089153972">
      <w:bodyDiv w:val="1"/>
      <w:marLeft w:val="0"/>
      <w:marRight w:val="0"/>
      <w:marTop w:val="0"/>
      <w:marBottom w:val="0"/>
      <w:divBdr>
        <w:top w:val="none" w:sz="0" w:space="0" w:color="auto"/>
        <w:left w:val="none" w:sz="0" w:space="0" w:color="auto"/>
        <w:bottom w:val="none" w:sz="0" w:space="0" w:color="auto"/>
        <w:right w:val="none" w:sz="0" w:space="0" w:color="auto"/>
      </w:divBdr>
    </w:div>
    <w:div w:id="1151141254">
      <w:bodyDiv w:val="1"/>
      <w:marLeft w:val="0"/>
      <w:marRight w:val="0"/>
      <w:marTop w:val="0"/>
      <w:marBottom w:val="0"/>
      <w:divBdr>
        <w:top w:val="none" w:sz="0" w:space="0" w:color="auto"/>
        <w:left w:val="none" w:sz="0" w:space="0" w:color="auto"/>
        <w:bottom w:val="none" w:sz="0" w:space="0" w:color="auto"/>
        <w:right w:val="none" w:sz="0" w:space="0" w:color="auto"/>
      </w:divBdr>
    </w:div>
    <w:div w:id="1347710203">
      <w:bodyDiv w:val="1"/>
      <w:marLeft w:val="0"/>
      <w:marRight w:val="0"/>
      <w:marTop w:val="0"/>
      <w:marBottom w:val="0"/>
      <w:divBdr>
        <w:top w:val="none" w:sz="0" w:space="0" w:color="auto"/>
        <w:left w:val="none" w:sz="0" w:space="0" w:color="auto"/>
        <w:bottom w:val="none" w:sz="0" w:space="0" w:color="auto"/>
        <w:right w:val="none" w:sz="0" w:space="0" w:color="auto"/>
      </w:divBdr>
    </w:div>
    <w:div w:id="1441680617">
      <w:bodyDiv w:val="1"/>
      <w:marLeft w:val="0"/>
      <w:marRight w:val="0"/>
      <w:marTop w:val="0"/>
      <w:marBottom w:val="0"/>
      <w:divBdr>
        <w:top w:val="none" w:sz="0" w:space="0" w:color="auto"/>
        <w:left w:val="none" w:sz="0" w:space="0" w:color="auto"/>
        <w:bottom w:val="none" w:sz="0" w:space="0" w:color="auto"/>
        <w:right w:val="none" w:sz="0" w:space="0" w:color="auto"/>
      </w:divBdr>
    </w:div>
    <w:div w:id="1482623286">
      <w:bodyDiv w:val="1"/>
      <w:marLeft w:val="0"/>
      <w:marRight w:val="0"/>
      <w:marTop w:val="0"/>
      <w:marBottom w:val="0"/>
      <w:divBdr>
        <w:top w:val="none" w:sz="0" w:space="0" w:color="auto"/>
        <w:left w:val="none" w:sz="0" w:space="0" w:color="auto"/>
        <w:bottom w:val="none" w:sz="0" w:space="0" w:color="auto"/>
        <w:right w:val="none" w:sz="0" w:space="0" w:color="auto"/>
      </w:divBdr>
    </w:div>
    <w:div w:id="1582761739">
      <w:bodyDiv w:val="1"/>
      <w:marLeft w:val="0"/>
      <w:marRight w:val="0"/>
      <w:marTop w:val="0"/>
      <w:marBottom w:val="0"/>
      <w:divBdr>
        <w:top w:val="none" w:sz="0" w:space="0" w:color="auto"/>
        <w:left w:val="none" w:sz="0" w:space="0" w:color="auto"/>
        <w:bottom w:val="none" w:sz="0" w:space="0" w:color="auto"/>
        <w:right w:val="none" w:sz="0" w:space="0" w:color="auto"/>
      </w:divBdr>
    </w:div>
    <w:div w:id="1710834054">
      <w:bodyDiv w:val="1"/>
      <w:marLeft w:val="0"/>
      <w:marRight w:val="0"/>
      <w:marTop w:val="0"/>
      <w:marBottom w:val="0"/>
      <w:divBdr>
        <w:top w:val="none" w:sz="0" w:space="0" w:color="auto"/>
        <w:left w:val="none" w:sz="0" w:space="0" w:color="auto"/>
        <w:bottom w:val="none" w:sz="0" w:space="0" w:color="auto"/>
        <w:right w:val="none" w:sz="0" w:space="0" w:color="auto"/>
      </w:divBdr>
    </w:div>
    <w:div w:id="1960257290">
      <w:bodyDiv w:val="1"/>
      <w:marLeft w:val="0"/>
      <w:marRight w:val="0"/>
      <w:marTop w:val="0"/>
      <w:marBottom w:val="0"/>
      <w:divBdr>
        <w:top w:val="none" w:sz="0" w:space="0" w:color="auto"/>
        <w:left w:val="none" w:sz="0" w:space="0" w:color="auto"/>
        <w:bottom w:val="none" w:sz="0" w:space="0" w:color="auto"/>
        <w:right w:val="none" w:sz="0" w:space="0" w:color="auto"/>
      </w:divBdr>
    </w:div>
    <w:div w:id="1988438113">
      <w:bodyDiv w:val="1"/>
      <w:marLeft w:val="0"/>
      <w:marRight w:val="0"/>
      <w:marTop w:val="0"/>
      <w:marBottom w:val="0"/>
      <w:divBdr>
        <w:top w:val="none" w:sz="0" w:space="0" w:color="auto"/>
        <w:left w:val="none" w:sz="0" w:space="0" w:color="auto"/>
        <w:bottom w:val="none" w:sz="0" w:space="0" w:color="auto"/>
        <w:right w:val="none" w:sz="0" w:space="0" w:color="auto"/>
      </w:divBdr>
      <w:divsChild>
        <w:div w:id="1901284964">
          <w:marLeft w:val="0"/>
          <w:marRight w:val="0"/>
          <w:marTop w:val="100"/>
          <w:marBottom w:val="100"/>
          <w:divBdr>
            <w:top w:val="none" w:sz="0" w:space="0" w:color="auto"/>
            <w:left w:val="none" w:sz="0" w:space="0" w:color="auto"/>
            <w:bottom w:val="none" w:sz="0" w:space="0" w:color="auto"/>
            <w:right w:val="none" w:sz="0" w:space="0" w:color="auto"/>
          </w:divBdr>
          <w:divsChild>
            <w:div w:id="1600675389">
              <w:marLeft w:val="0"/>
              <w:marRight w:val="0"/>
              <w:marTop w:val="0"/>
              <w:marBottom w:val="0"/>
              <w:divBdr>
                <w:top w:val="none" w:sz="0" w:space="0" w:color="auto"/>
                <w:left w:val="none" w:sz="0" w:space="0" w:color="auto"/>
                <w:bottom w:val="none" w:sz="0" w:space="0" w:color="auto"/>
                <w:right w:val="none" w:sz="0" w:space="0" w:color="auto"/>
              </w:divBdr>
              <w:divsChild>
                <w:div w:id="892884760">
                  <w:marLeft w:val="0"/>
                  <w:marRight w:val="0"/>
                  <w:marTop w:val="0"/>
                  <w:marBottom w:val="0"/>
                  <w:divBdr>
                    <w:top w:val="none" w:sz="0" w:space="0" w:color="auto"/>
                    <w:left w:val="none" w:sz="0" w:space="0" w:color="auto"/>
                    <w:bottom w:val="none" w:sz="0" w:space="0" w:color="auto"/>
                    <w:right w:val="none" w:sz="0" w:space="0" w:color="auto"/>
                  </w:divBdr>
                  <w:divsChild>
                    <w:div w:id="19820156">
                      <w:marLeft w:val="0"/>
                      <w:marRight w:val="0"/>
                      <w:marTop w:val="0"/>
                      <w:marBottom w:val="0"/>
                      <w:divBdr>
                        <w:top w:val="none" w:sz="0" w:space="0" w:color="auto"/>
                        <w:left w:val="none" w:sz="0" w:space="0" w:color="auto"/>
                        <w:bottom w:val="none" w:sz="0" w:space="0" w:color="auto"/>
                        <w:right w:val="none" w:sz="0" w:space="0" w:color="auto"/>
                      </w:divBdr>
                      <w:divsChild>
                        <w:div w:id="2131783337">
                          <w:marLeft w:val="0"/>
                          <w:marRight w:val="0"/>
                          <w:marTop w:val="0"/>
                          <w:marBottom w:val="0"/>
                          <w:divBdr>
                            <w:top w:val="none" w:sz="0" w:space="0" w:color="auto"/>
                            <w:left w:val="none" w:sz="0" w:space="0" w:color="auto"/>
                            <w:bottom w:val="none" w:sz="0" w:space="0" w:color="auto"/>
                            <w:right w:val="none" w:sz="0" w:space="0" w:color="auto"/>
                          </w:divBdr>
                          <w:divsChild>
                            <w:div w:id="665867964">
                              <w:marLeft w:val="0"/>
                              <w:marRight w:val="0"/>
                              <w:marTop w:val="0"/>
                              <w:marBottom w:val="0"/>
                              <w:divBdr>
                                <w:top w:val="none" w:sz="0" w:space="0" w:color="auto"/>
                                <w:left w:val="none" w:sz="0" w:space="0" w:color="auto"/>
                                <w:bottom w:val="none" w:sz="0" w:space="0" w:color="auto"/>
                                <w:right w:val="none" w:sz="0" w:space="0" w:color="auto"/>
                              </w:divBdr>
                              <w:divsChild>
                                <w:div w:id="504056498">
                                  <w:marLeft w:val="0"/>
                                  <w:marRight w:val="0"/>
                                  <w:marTop w:val="0"/>
                                  <w:marBottom w:val="0"/>
                                  <w:divBdr>
                                    <w:top w:val="none" w:sz="0" w:space="0" w:color="auto"/>
                                    <w:left w:val="none" w:sz="0" w:space="0" w:color="auto"/>
                                    <w:bottom w:val="none" w:sz="0" w:space="0" w:color="auto"/>
                                    <w:right w:val="none" w:sz="0" w:space="0" w:color="auto"/>
                                  </w:divBdr>
                                  <w:divsChild>
                                    <w:div w:id="1501920516">
                                      <w:marLeft w:val="0"/>
                                      <w:marRight w:val="0"/>
                                      <w:marTop w:val="0"/>
                                      <w:marBottom w:val="0"/>
                                      <w:divBdr>
                                        <w:top w:val="single" w:sz="6" w:space="8" w:color="D0C9CB"/>
                                        <w:left w:val="single" w:sz="6" w:space="4" w:color="D0C9CB"/>
                                        <w:bottom w:val="single" w:sz="6" w:space="4" w:color="D0C9CB"/>
                                        <w:right w:val="single" w:sz="6" w:space="4" w:color="D0C9CB"/>
                                      </w:divBdr>
                                      <w:divsChild>
                                        <w:div w:id="6511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5668158">
      <w:bodyDiv w:val="1"/>
      <w:marLeft w:val="0"/>
      <w:marRight w:val="0"/>
      <w:marTop w:val="0"/>
      <w:marBottom w:val="0"/>
      <w:divBdr>
        <w:top w:val="none" w:sz="0" w:space="0" w:color="auto"/>
        <w:left w:val="none" w:sz="0" w:space="0" w:color="auto"/>
        <w:bottom w:val="none" w:sz="0" w:space="0" w:color="auto"/>
        <w:right w:val="none" w:sz="0" w:space="0" w:color="auto"/>
      </w:divBdr>
      <w:divsChild>
        <w:div w:id="1092747861">
          <w:marLeft w:val="0"/>
          <w:marRight w:val="0"/>
          <w:marTop w:val="100"/>
          <w:marBottom w:val="100"/>
          <w:divBdr>
            <w:top w:val="none" w:sz="0" w:space="0" w:color="auto"/>
            <w:left w:val="none" w:sz="0" w:space="0" w:color="auto"/>
            <w:bottom w:val="none" w:sz="0" w:space="0" w:color="auto"/>
            <w:right w:val="none" w:sz="0" w:space="0" w:color="auto"/>
          </w:divBdr>
          <w:divsChild>
            <w:div w:id="1219898546">
              <w:marLeft w:val="0"/>
              <w:marRight w:val="0"/>
              <w:marTop w:val="0"/>
              <w:marBottom w:val="0"/>
              <w:divBdr>
                <w:top w:val="none" w:sz="0" w:space="0" w:color="auto"/>
                <w:left w:val="none" w:sz="0" w:space="0" w:color="auto"/>
                <w:bottom w:val="none" w:sz="0" w:space="0" w:color="auto"/>
                <w:right w:val="none" w:sz="0" w:space="0" w:color="auto"/>
              </w:divBdr>
              <w:divsChild>
                <w:div w:id="46102615">
                  <w:marLeft w:val="0"/>
                  <w:marRight w:val="0"/>
                  <w:marTop w:val="0"/>
                  <w:marBottom w:val="0"/>
                  <w:divBdr>
                    <w:top w:val="none" w:sz="0" w:space="0" w:color="auto"/>
                    <w:left w:val="none" w:sz="0" w:space="0" w:color="auto"/>
                    <w:bottom w:val="none" w:sz="0" w:space="0" w:color="auto"/>
                    <w:right w:val="none" w:sz="0" w:space="0" w:color="auto"/>
                  </w:divBdr>
                  <w:divsChild>
                    <w:div w:id="1338727807">
                      <w:marLeft w:val="0"/>
                      <w:marRight w:val="0"/>
                      <w:marTop w:val="0"/>
                      <w:marBottom w:val="0"/>
                      <w:divBdr>
                        <w:top w:val="none" w:sz="0" w:space="0" w:color="auto"/>
                        <w:left w:val="none" w:sz="0" w:space="0" w:color="auto"/>
                        <w:bottom w:val="none" w:sz="0" w:space="0" w:color="auto"/>
                        <w:right w:val="none" w:sz="0" w:space="0" w:color="auto"/>
                      </w:divBdr>
                      <w:divsChild>
                        <w:div w:id="1222785667">
                          <w:marLeft w:val="0"/>
                          <w:marRight w:val="0"/>
                          <w:marTop w:val="0"/>
                          <w:marBottom w:val="0"/>
                          <w:divBdr>
                            <w:top w:val="none" w:sz="0" w:space="0" w:color="auto"/>
                            <w:left w:val="none" w:sz="0" w:space="0" w:color="auto"/>
                            <w:bottom w:val="none" w:sz="0" w:space="0" w:color="auto"/>
                            <w:right w:val="none" w:sz="0" w:space="0" w:color="auto"/>
                          </w:divBdr>
                          <w:divsChild>
                            <w:div w:id="3676203">
                              <w:marLeft w:val="0"/>
                              <w:marRight w:val="0"/>
                              <w:marTop w:val="0"/>
                              <w:marBottom w:val="0"/>
                              <w:divBdr>
                                <w:top w:val="none" w:sz="0" w:space="0" w:color="auto"/>
                                <w:left w:val="none" w:sz="0" w:space="0" w:color="auto"/>
                                <w:bottom w:val="none" w:sz="0" w:space="0" w:color="auto"/>
                                <w:right w:val="none" w:sz="0" w:space="0" w:color="auto"/>
                              </w:divBdr>
                              <w:divsChild>
                                <w:div w:id="2030595009">
                                  <w:marLeft w:val="0"/>
                                  <w:marRight w:val="0"/>
                                  <w:marTop w:val="0"/>
                                  <w:marBottom w:val="0"/>
                                  <w:divBdr>
                                    <w:top w:val="none" w:sz="0" w:space="0" w:color="auto"/>
                                    <w:left w:val="none" w:sz="0" w:space="0" w:color="auto"/>
                                    <w:bottom w:val="none" w:sz="0" w:space="0" w:color="auto"/>
                                    <w:right w:val="none" w:sz="0" w:space="0" w:color="auto"/>
                                  </w:divBdr>
                                  <w:divsChild>
                                    <w:div w:id="496727391">
                                      <w:marLeft w:val="0"/>
                                      <w:marRight w:val="0"/>
                                      <w:marTop w:val="0"/>
                                      <w:marBottom w:val="0"/>
                                      <w:divBdr>
                                        <w:top w:val="single" w:sz="6" w:space="8" w:color="D0C9CB"/>
                                        <w:left w:val="single" w:sz="6" w:space="4" w:color="D0C9CB"/>
                                        <w:bottom w:val="single" w:sz="6" w:space="4" w:color="D0C9CB"/>
                                        <w:right w:val="single" w:sz="6" w:space="4" w:color="D0C9CB"/>
                                      </w:divBdr>
                                      <w:divsChild>
                                        <w:div w:id="9200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702506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hingles-herpes-zoster-vaccination-programme-jcvi-statement-november-2024/jcvi-statement-on-the-shingles-herpes-zoster-vaccination-programm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7B2528B617F4D98D7E6E10A61F0A7" ma:contentTypeVersion="12" ma:contentTypeDescription="Create a new document." ma:contentTypeScope="" ma:versionID="d6b5f1327b3017387cae09454c3833ac">
  <xsd:schema xmlns:xsd="http://www.w3.org/2001/XMLSchema" xmlns:xs="http://www.w3.org/2001/XMLSchema" xmlns:p="http://schemas.microsoft.com/office/2006/metadata/properties" xmlns:ns2="81364622-60be-460d-b57e-6b23bc117260" xmlns:ns3="7bd09c37-2398-45b5-b2bc-df0444c238b6" targetNamespace="http://schemas.microsoft.com/office/2006/metadata/properties" ma:root="true" ma:fieldsID="17a82b6100bdc921653aa6f705838a2f" ns2:_="" ns3:_="">
    <xsd:import namespace="81364622-60be-460d-b57e-6b23bc117260"/>
    <xsd:import namespace="7bd09c37-2398-45b5-b2bc-df0444c238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64622-60be-460d-b57e-6b23bc117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d09c37-2398-45b5-b2bc-df0444c238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5B610D-B935-4B69-A105-17FE1C2C6FC5}">
  <ds:schemaRefs>
    <ds:schemaRef ds:uri="http://schemas.microsoft.com/sharepoint/v3/contenttype/forms"/>
  </ds:schemaRefs>
</ds:datastoreItem>
</file>

<file path=customXml/itemProps2.xml><?xml version="1.0" encoding="utf-8"?>
<ds:datastoreItem xmlns:ds="http://schemas.openxmlformats.org/officeDocument/2006/customXml" ds:itemID="{AA6D8F6B-F936-4D03-B1E8-B6EFCBA54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64622-60be-460d-b57e-6b23bc117260"/>
    <ds:schemaRef ds:uri="7bd09c37-2398-45b5-b2bc-df0444c2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1940</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NHS Devon</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Horton</dc:creator>
  <cp:keywords/>
  <cp:lastModifiedBy>AUBREY-SMITH, Kirsty (WALLINGBROOK HEALTH CENTRE)</cp:lastModifiedBy>
  <cp:revision>2</cp:revision>
  <cp:lastPrinted>2017-11-27T18:49:00Z</cp:lastPrinted>
  <dcterms:created xsi:type="dcterms:W3CDTF">2025-09-30T08:54:00Z</dcterms:created>
  <dcterms:modified xsi:type="dcterms:W3CDTF">2025-09-30T08:54:00Z</dcterms:modified>
</cp:coreProperties>
</file>