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5A92" w14:textId="77777777" w:rsidR="00D04D1E" w:rsidRPr="00922D19" w:rsidRDefault="00331A48" w:rsidP="00A62150">
      <w:pPr>
        <w:tabs>
          <w:tab w:val="center" w:pos="4513"/>
          <w:tab w:val="left" w:pos="6570"/>
        </w:tabs>
        <w:spacing w:after="0" w:line="240" w:lineRule="auto"/>
        <w:jc w:val="center"/>
        <w:rPr>
          <w:rFonts w:ascii="Arial" w:hAnsi="Arial" w:cs="Arial"/>
          <w:b/>
          <w:sz w:val="24"/>
          <w:szCs w:val="24"/>
        </w:rPr>
      </w:pPr>
      <w:r w:rsidRPr="00922D19">
        <w:rPr>
          <w:rFonts w:ascii="Arial" w:hAnsi="Arial" w:cs="Arial"/>
          <w:b/>
          <w:sz w:val="24"/>
          <w:szCs w:val="24"/>
        </w:rPr>
        <w:t xml:space="preserve"> </w:t>
      </w:r>
      <w:r w:rsidR="007C3A07" w:rsidRPr="00922D19">
        <w:rPr>
          <w:rFonts w:ascii="Arial" w:hAnsi="Arial" w:cs="Arial"/>
          <w:b/>
          <w:sz w:val="24"/>
          <w:szCs w:val="24"/>
        </w:rPr>
        <w:t xml:space="preserve">PATIENT PARTICIPATION GROUP </w:t>
      </w:r>
      <w:r w:rsidR="00CC14BE" w:rsidRPr="00922D19">
        <w:rPr>
          <w:rFonts w:ascii="Arial" w:hAnsi="Arial" w:cs="Arial"/>
          <w:b/>
          <w:sz w:val="24"/>
          <w:szCs w:val="24"/>
        </w:rPr>
        <w:t>MEETING</w:t>
      </w:r>
      <w:r w:rsidR="007C3A07" w:rsidRPr="00922D19">
        <w:rPr>
          <w:rFonts w:ascii="Arial" w:hAnsi="Arial" w:cs="Arial"/>
          <w:b/>
          <w:sz w:val="24"/>
          <w:szCs w:val="24"/>
        </w:rPr>
        <w:t xml:space="preserve"> MINUTES</w:t>
      </w:r>
      <w:r w:rsidR="00603F72" w:rsidRPr="00922D19">
        <w:rPr>
          <w:rFonts w:ascii="Arial" w:hAnsi="Arial" w:cs="Arial"/>
          <w:b/>
          <w:sz w:val="24"/>
          <w:szCs w:val="24"/>
        </w:rPr>
        <w:t xml:space="preserve"> </w:t>
      </w:r>
    </w:p>
    <w:p w14:paraId="04B95CCE" w14:textId="2E127FE4" w:rsidR="00A85AD6" w:rsidRPr="00922D19" w:rsidRDefault="002E5F73" w:rsidP="14EC2770">
      <w:pPr>
        <w:tabs>
          <w:tab w:val="center" w:pos="4513"/>
          <w:tab w:val="left" w:pos="6570"/>
        </w:tabs>
        <w:spacing w:after="0" w:line="240" w:lineRule="auto"/>
        <w:jc w:val="center"/>
        <w:rPr>
          <w:rFonts w:ascii="Arial" w:hAnsi="Arial" w:cs="Arial"/>
          <w:b/>
          <w:bCs/>
          <w:sz w:val="24"/>
          <w:szCs w:val="24"/>
        </w:rPr>
      </w:pPr>
      <w:r w:rsidRPr="00922D19">
        <w:rPr>
          <w:rFonts w:ascii="Arial" w:hAnsi="Arial" w:cs="Arial"/>
          <w:b/>
          <w:bCs/>
          <w:sz w:val="24"/>
          <w:szCs w:val="24"/>
        </w:rPr>
        <w:t>T</w:t>
      </w:r>
      <w:r w:rsidR="1E44A0C4" w:rsidRPr="00922D19">
        <w:rPr>
          <w:rFonts w:ascii="Arial" w:hAnsi="Arial" w:cs="Arial"/>
          <w:b/>
          <w:bCs/>
          <w:sz w:val="24"/>
          <w:szCs w:val="24"/>
        </w:rPr>
        <w:t xml:space="preserve">uesday </w:t>
      </w:r>
      <w:r w:rsidR="00760102" w:rsidRPr="00922D19">
        <w:rPr>
          <w:rFonts w:ascii="Arial" w:hAnsi="Arial" w:cs="Arial"/>
          <w:b/>
          <w:bCs/>
          <w:sz w:val="24"/>
          <w:szCs w:val="24"/>
        </w:rPr>
        <w:t>18</w:t>
      </w:r>
      <w:r w:rsidR="00760102" w:rsidRPr="00922D19">
        <w:rPr>
          <w:rFonts w:ascii="Arial" w:hAnsi="Arial" w:cs="Arial"/>
          <w:b/>
          <w:bCs/>
          <w:sz w:val="24"/>
          <w:szCs w:val="24"/>
          <w:vertAlign w:val="superscript"/>
        </w:rPr>
        <w:t>th</w:t>
      </w:r>
      <w:r w:rsidR="00760102" w:rsidRPr="00922D19">
        <w:rPr>
          <w:rFonts w:ascii="Arial" w:hAnsi="Arial" w:cs="Arial"/>
          <w:b/>
          <w:bCs/>
          <w:sz w:val="24"/>
          <w:szCs w:val="24"/>
        </w:rPr>
        <w:t xml:space="preserve"> November</w:t>
      </w:r>
      <w:r w:rsidR="1E44A0C4" w:rsidRPr="00922D19">
        <w:rPr>
          <w:rFonts w:ascii="Arial" w:hAnsi="Arial" w:cs="Arial"/>
          <w:b/>
          <w:bCs/>
          <w:sz w:val="24"/>
          <w:szCs w:val="24"/>
        </w:rPr>
        <w:t xml:space="preserve"> 2025</w:t>
      </w:r>
      <w:r w:rsidR="00CC14BE" w:rsidRPr="00922D19">
        <w:rPr>
          <w:rFonts w:ascii="Arial" w:hAnsi="Arial" w:cs="Arial"/>
          <w:b/>
          <w:bCs/>
          <w:sz w:val="24"/>
          <w:szCs w:val="24"/>
        </w:rPr>
        <w:t>, 2pm at Wallingbrook Health Centre</w:t>
      </w:r>
    </w:p>
    <w:p w14:paraId="672A6659" w14:textId="77777777" w:rsidR="00457B80" w:rsidRPr="00922D19" w:rsidRDefault="00457B80" w:rsidP="00A62150">
      <w:pPr>
        <w:spacing w:after="0" w:line="240" w:lineRule="auto"/>
        <w:jc w:val="center"/>
        <w:rPr>
          <w:rFonts w:ascii="Arial" w:hAnsi="Arial" w:cs="Arial"/>
          <w:b/>
          <w:sz w:val="24"/>
          <w:szCs w:val="24"/>
        </w:rPr>
      </w:pPr>
    </w:p>
    <w:p w14:paraId="2B857D24" w14:textId="7BEDA912" w:rsidR="001E2863" w:rsidRPr="00922D19" w:rsidRDefault="007C3A07" w:rsidP="4CC3BF59">
      <w:pPr>
        <w:spacing w:after="0" w:line="240" w:lineRule="auto"/>
        <w:rPr>
          <w:rFonts w:ascii="Arial" w:hAnsi="Arial" w:cs="Arial"/>
          <w:color w:val="000000" w:themeColor="text1"/>
          <w:sz w:val="24"/>
          <w:szCs w:val="24"/>
        </w:rPr>
      </w:pPr>
      <w:r w:rsidRPr="00922D19">
        <w:rPr>
          <w:rFonts w:ascii="Arial" w:hAnsi="Arial" w:cs="Arial"/>
          <w:b/>
          <w:bCs/>
          <w:sz w:val="24"/>
          <w:szCs w:val="24"/>
        </w:rPr>
        <w:t>Present:</w:t>
      </w:r>
      <w:r w:rsidR="32DFCA51" w:rsidRPr="00922D19">
        <w:rPr>
          <w:rFonts w:ascii="Arial" w:hAnsi="Arial" w:cs="Arial"/>
          <w:color w:val="000000" w:themeColor="text1"/>
          <w:sz w:val="24"/>
          <w:szCs w:val="24"/>
        </w:rPr>
        <w:t xml:space="preserve"> Lucy Harris (WHG), Kirsty Aubrey-Smith (WHG Minutes)</w:t>
      </w:r>
      <w:r w:rsidR="557A7CC6" w:rsidRPr="00922D19">
        <w:rPr>
          <w:rFonts w:ascii="Arial" w:hAnsi="Arial" w:cs="Arial"/>
          <w:color w:val="000000" w:themeColor="text1"/>
          <w:sz w:val="24"/>
          <w:szCs w:val="24"/>
        </w:rPr>
        <w:t>, Maggie</w:t>
      </w:r>
      <w:r w:rsidR="007163E9">
        <w:rPr>
          <w:rFonts w:ascii="Arial" w:hAnsi="Arial" w:cs="Arial"/>
          <w:color w:val="000000" w:themeColor="text1"/>
          <w:sz w:val="24"/>
          <w:szCs w:val="24"/>
        </w:rPr>
        <w:t xml:space="preserve"> Samuel</w:t>
      </w:r>
      <w:r w:rsidR="557A7CC6" w:rsidRPr="00922D19">
        <w:rPr>
          <w:rFonts w:ascii="Arial" w:hAnsi="Arial" w:cs="Arial"/>
          <w:color w:val="000000" w:themeColor="text1"/>
          <w:sz w:val="24"/>
          <w:szCs w:val="24"/>
        </w:rPr>
        <w:t>, Mary</w:t>
      </w:r>
      <w:r w:rsidR="007163E9">
        <w:rPr>
          <w:rFonts w:ascii="Arial" w:hAnsi="Arial" w:cs="Arial"/>
          <w:color w:val="000000" w:themeColor="text1"/>
          <w:sz w:val="24"/>
          <w:szCs w:val="24"/>
        </w:rPr>
        <w:t xml:space="preserve"> </w:t>
      </w:r>
      <w:proofErr w:type="spellStart"/>
      <w:r w:rsidR="007163E9">
        <w:rPr>
          <w:rFonts w:ascii="Arial" w:hAnsi="Arial" w:cs="Arial"/>
          <w:color w:val="000000" w:themeColor="text1"/>
          <w:sz w:val="24"/>
          <w:szCs w:val="24"/>
        </w:rPr>
        <w:t>Bavidge</w:t>
      </w:r>
      <w:proofErr w:type="spellEnd"/>
      <w:r w:rsidR="557A7CC6" w:rsidRPr="00922D19">
        <w:rPr>
          <w:rFonts w:ascii="Arial" w:hAnsi="Arial" w:cs="Arial"/>
          <w:color w:val="000000" w:themeColor="text1"/>
          <w:sz w:val="24"/>
          <w:szCs w:val="24"/>
        </w:rPr>
        <w:t>, Jack</w:t>
      </w:r>
      <w:r w:rsidR="007163E9">
        <w:rPr>
          <w:rFonts w:ascii="Arial" w:hAnsi="Arial" w:cs="Arial"/>
          <w:color w:val="000000" w:themeColor="text1"/>
          <w:sz w:val="24"/>
          <w:szCs w:val="24"/>
        </w:rPr>
        <w:t xml:space="preserve"> Earnshaw</w:t>
      </w:r>
      <w:r w:rsidR="557A7CC6" w:rsidRPr="00922D19">
        <w:rPr>
          <w:rFonts w:ascii="Arial" w:hAnsi="Arial" w:cs="Arial"/>
          <w:color w:val="000000" w:themeColor="text1"/>
          <w:sz w:val="24"/>
          <w:szCs w:val="24"/>
        </w:rPr>
        <w:t>, Andrew</w:t>
      </w:r>
      <w:r w:rsidR="007163E9">
        <w:rPr>
          <w:rFonts w:ascii="Arial" w:hAnsi="Arial" w:cs="Arial"/>
          <w:color w:val="000000" w:themeColor="text1"/>
          <w:sz w:val="24"/>
          <w:szCs w:val="24"/>
        </w:rPr>
        <w:t xml:space="preserve"> Warner</w:t>
      </w:r>
      <w:r w:rsidR="557A7CC6" w:rsidRPr="00922D19">
        <w:rPr>
          <w:rFonts w:ascii="Arial" w:hAnsi="Arial" w:cs="Arial"/>
          <w:color w:val="000000" w:themeColor="text1"/>
          <w:sz w:val="24"/>
          <w:szCs w:val="24"/>
        </w:rPr>
        <w:t>, Bill</w:t>
      </w:r>
      <w:r w:rsidR="007163E9">
        <w:rPr>
          <w:rFonts w:ascii="Arial" w:hAnsi="Arial" w:cs="Arial"/>
          <w:color w:val="000000" w:themeColor="text1"/>
          <w:sz w:val="24"/>
          <w:szCs w:val="24"/>
        </w:rPr>
        <w:t xml:space="preserve"> Graham</w:t>
      </w:r>
      <w:r w:rsidR="557A7CC6" w:rsidRPr="00922D19">
        <w:rPr>
          <w:rFonts w:ascii="Arial" w:hAnsi="Arial" w:cs="Arial"/>
          <w:color w:val="000000" w:themeColor="text1"/>
          <w:sz w:val="24"/>
          <w:szCs w:val="24"/>
        </w:rPr>
        <w:t>, Roger</w:t>
      </w:r>
      <w:r w:rsidR="007163E9">
        <w:rPr>
          <w:rFonts w:ascii="Arial" w:hAnsi="Arial" w:cs="Arial"/>
          <w:color w:val="000000" w:themeColor="text1"/>
          <w:sz w:val="24"/>
          <w:szCs w:val="24"/>
        </w:rPr>
        <w:t xml:space="preserve"> Janes</w:t>
      </w:r>
      <w:r w:rsidR="557A7CC6" w:rsidRPr="00922D19">
        <w:rPr>
          <w:rFonts w:ascii="Arial" w:hAnsi="Arial" w:cs="Arial"/>
          <w:color w:val="000000" w:themeColor="text1"/>
          <w:sz w:val="24"/>
          <w:szCs w:val="24"/>
        </w:rPr>
        <w:t xml:space="preserve"> and Jean</w:t>
      </w:r>
      <w:r w:rsidR="007163E9">
        <w:rPr>
          <w:rFonts w:ascii="Arial" w:hAnsi="Arial" w:cs="Arial"/>
          <w:color w:val="000000" w:themeColor="text1"/>
          <w:sz w:val="24"/>
          <w:szCs w:val="24"/>
        </w:rPr>
        <w:t xml:space="preserve"> Perrin</w:t>
      </w:r>
      <w:r w:rsidR="00922D19">
        <w:rPr>
          <w:rFonts w:ascii="Arial" w:hAnsi="Arial" w:cs="Arial"/>
          <w:color w:val="000000" w:themeColor="text1"/>
          <w:sz w:val="24"/>
          <w:szCs w:val="24"/>
        </w:rPr>
        <w:t xml:space="preserve">  </w:t>
      </w:r>
    </w:p>
    <w:p w14:paraId="0A37501D" w14:textId="77777777" w:rsidR="00FA0792" w:rsidRPr="00922D19" w:rsidRDefault="00FA0792" w:rsidP="00A62150">
      <w:pPr>
        <w:spacing w:after="0" w:line="240" w:lineRule="auto"/>
        <w:rPr>
          <w:rFonts w:ascii="Arial" w:hAnsi="Arial" w:cs="Arial"/>
          <w:bCs/>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10"/>
        <w:gridCol w:w="1613"/>
      </w:tblGrid>
      <w:tr w:rsidR="00A97468" w:rsidRPr="00922D19" w14:paraId="45D8C2DB" w14:textId="77777777" w:rsidTr="4CC3BF59">
        <w:trPr>
          <w:trHeight w:val="300"/>
        </w:trPr>
        <w:tc>
          <w:tcPr>
            <w:tcW w:w="567" w:type="dxa"/>
          </w:tcPr>
          <w:p w14:paraId="5DAB6C7B" w14:textId="77777777" w:rsidR="00B74F22" w:rsidRPr="00922D19" w:rsidRDefault="00B74F22" w:rsidP="00A62150">
            <w:pPr>
              <w:spacing w:after="0" w:line="240" w:lineRule="auto"/>
              <w:rPr>
                <w:rFonts w:ascii="Arial" w:hAnsi="Arial" w:cs="Arial"/>
                <w:b/>
                <w:sz w:val="24"/>
                <w:szCs w:val="24"/>
              </w:rPr>
            </w:pPr>
          </w:p>
          <w:p w14:paraId="0135CBF0" w14:textId="77777777" w:rsidR="00A97468" w:rsidRPr="00922D19" w:rsidRDefault="00A97468" w:rsidP="00A62150">
            <w:pPr>
              <w:spacing w:after="0" w:line="240" w:lineRule="auto"/>
              <w:rPr>
                <w:rFonts w:ascii="Arial" w:hAnsi="Arial" w:cs="Arial"/>
                <w:b/>
                <w:sz w:val="24"/>
                <w:szCs w:val="24"/>
              </w:rPr>
            </w:pPr>
            <w:r w:rsidRPr="00922D19">
              <w:rPr>
                <w:rFonts w:ascii="Arial" w:hAnsi="Arial" w:cs="Arial"/>
                <w:b/>
                <w:sz w:val="24"/>
                <w:szCs w:val="24"/>
              </w:rPr>
              <w:t>1</w:t>
            </w:r>
            <w:r w:rsidR="00A62150" w:rsidRPr="00922D19">
              <w:rPr>
                <w:rFonts w:ascii="Arial" w:hAnsi="Arial" w:cs="Arial"/>
                <w:b/>
                <w:sz w:val="24"/>
                <w:szCs w:val="24"/>
              </w:rPr>
              <w:t>.</w:t>
            </w:r>
          </w:p>
        </w:tc>
        <w:tc>
          <w:tcPr>
            <w:tcW w:w="8310" w:type="dxa"/>
            <w:shd w:val="clear" w:color="auto" w:fill="auto"/>
          </w:tcPr>
          <w:p w14:paraId="02EB378F" w14:textId="77777777" w:rsidR="00B74F22" w:rsidRPr="007163E9" w:rsidRDefault="00B74F22" w:rsidP="00A62150">
            <w:pPr>
              <w:spacing w:after="0" w:line="240" w:lineRule="auto"/>
              <w:rPr>
                <w:rFonts w:ascii="Arial" w:hAnsi="Arial" w:cs="Arial"/>
                <w:bCs/>
                <w:sz w:val="24"/>
                <w:szCs w:val="24"/>
                <w:highlight w:val="yellow"/>
              </w:rPr>
            </w:pPr>
          </w:p>
          <w:p w14:paraId="0610C7E5" w14:textId="2C86AECE" w:rsidR="00B74F22" w:rsidRPr="007163E9" w:rsidRDefault="5D300DE8" w:rsidP="14EC2770">
            <w:pPr>
              <w:spacing w:after="0" w:line="240" w:lineRule="auto"/>
              <w:rPr>
                <w:rFonts w:ascii="Arial" w:hAnsi="Arial" w:cs="Arial"/>
                <w:b/>
                <w:bCs/>
                <w:sz w:val="24"/>
                <w:szCs w:val="24"/>
              </w:rPr>
            </w:pPr>
            <w:r w:rsidRPr="007163E9">
              <w:rPr>
                <w:rFonts w:ascii="Arial" w:hAnsi="Arial" w:cs="Arial"/>
                <w:b/>
                <w:bCs/>
                <w:sz w:val="24"/>
                <w:szCs w:val="24"/>
              </w:rPr>
              <w:t>Apologies:</w:t>
            </w:r>
            <w:r w:rsidR="45086206" w:rsidRPr="007163E9">
              <w:rPr>
                <w:rFonts w:ascii="Arial" w:hAnsi="Arial" w:cs="Arial"/>
                <w:b/>
                <w:bCs/>
                <w:sz w:val="24"/>
                <w:szCs w:val="24"/>
              </w:rPr>
              <w:t xml:space="preserve"> </w:t>
            </w:r>
            <w:r w:rsidR="00B078E4" w:rsidRPr="007163E9">
              <w:rPr>
                <w:rFonts w:ascii="Arial" w:hAnsi="Arial" w:cs="Arial"/>
                <w:sz w:val="24"/>
                <w:szCs w:val="24"/>
              </w:rPr>
              <w:t>Rosemary R</w:t>
            </w:r>
            <w:r w:rsidR="00922D19" w:rsidRPr="007163E9">
              <w:rPr>
                <w:rFonts w:ascii="Arial" w:hAnsi="Arial" w:cs="Arial"/>
                <w:sz w:val="24"/>
                <w:szCs w:val="24"/>
              </w:rPr>
              <w:t>i</w:t>
            </w:r>
            <w:r w:rsidR="00B078E4" w:rsidRPr="007163E9">
              <w:rPr>
                <w:rFonts w:ascii="Arial" w:hAnsi="Arial" w:cs="Arial"/>
                <w:sz w:val="24"/>
                <w:szCs w:val="24"/>
              </w:rPr>
              <w:t>ves-Roberts</w:t>
            </w:r>
          </w:p>
          <w:p w14:paraId="7CB928F4" w14:textId="37824EE4" w:rsidR="00922D19" w:rsidRPr="007163E9" w:rsidRDefault="00922D19" w:rsidP="14EC2770">
            <w:pPr>
              <w:spacing w:after="0" w:line="240" w:lineRule="auto"/>
              <w:rPr>
                <w:rFonts w:ascii="Arial" w:eastAsia="Arial" w:hAnsi="Arial" w:cs="Arial"/>
                <w:sz w:val="24"/>
                <w:szCs w:val="24"/>
                <w:highlight w:val="yellow"/>
              </w:rPr>
            </w:pPr>
            <w:r w:rsidRPr="007163E9">
              <w:rPr>
                <w:rFonts w:ascii="Arial" w:hAnsi="Arial" w:cs="Arial"/>
                <w:b/>
                <w:bCs/>
                <w:sz w:val="24"/>
                <w:szCs w:val="24"/>
              </w:rPr>
              <w:t xml:space="preserve">Welcome:  </w:t>
            </w:r>
            <w:r w:rsidRPr="007163E9">
              <w:rPr>
                <w:rFonts w:ascii="Arial" w:hAnsi="Arial" w:cs="Arial"/>
                <w:sz w:val="24"/>
                <w:szCs w:val="24"/>
              </w:rPr>
              <w:t>Roger Janes and Jean Perrin who are considering joining PPG</w:t>
            </w:r>
          </w:p>
        </w:tc>
        <w:tc>
          <w:tcPr>
            <w:tcW w:w="1613" w:type="dxa"/>
            <w:shd w:val="clear" w:color="auto" w:fill="auto"/>
          </w:tcPr>
          <w:p w14:paraId="6A05A809" w14:textId="77777777" w:rsidR="00A97468" w:rsidRPr="00922D19" w:rsidRDefault="00A97468" w:rsidP="00A62150">
            <w:pPr>
              <w:spacing w:after="0" w:line="240" w:lineRule="auto"/>
              <w:rPr>
                <w:rFonts w:ascii="Arial" w:hAnsi="Arial" w:cs="Arial"/>
                <w:b/>
                <w:sz w:val="24"/>
                <w:szCs w:val="24"/>
              </w:rPr>
            </w:pPr>
          </w:p>
        </w:tc>
      </w:tr>
      <w:tr w:rsidR="00A97468" w:rsidRPr="00922D19" w14:paraId="23397719" w14:textId="77777777" w:rsidTr="4CC3BF59">
        <w:trPr>
          <w:trHeight w:val="300"/>
        </w:trPr>
        <w:tc>
          <w:tcPr>
            <w:tcW w:w="567" w:type="dxa"/>
          </w:tcPr>
          <w:p w14:paraId="5A39BBE3" w14:textId="77777777" w:rsidR="00B74F22" w:rsidRPr="00922D19" w:rsidRDefault="00B74F22" w:rsidP="00A62150">
            <w:pPr>
              <w:spacing w:after="0" w:line="240" w:lineRule="auto"/>
              <w:rPr>
                <w:rFonts w:ascii="Arial" w:hAnsi="Arial" w:cs="Arial"/>
                <w:b/>
                <w:sz w:val="24"/>
                <w:szCs w:val="24"/>
              </w:rPr>
            </w:pPr>
          </w:p>
          <w:p w14:paraId="47886996" w14:textId="77777777" w:rsidR="00A97468" w:rsidRPr="00922D19" w:rsidRDefault="00A97468" w:rsidP="00A62150">
            <w:pPr>
              <w:spacing w:after="0" w:line="240" w:lineRule="auto"/>
              <w:rPr>
                <w:rFonts w:ascii="Arial" w:hAnsi="Arial" w:cs="Arial"/>
                <w:b/>
                <w:sz w:val="24"/>
                <w:szCs w:val="24"/>
              </w:rPr>
            </w:pPr>
            <w:r w:rsidRPr="00922D19">
              <w:rPr>
                <w:rFonts w:ascii="Arial" w:hAnsi="Arial" w:cs="Arial"/>
                <w:b/>
                <w:sz w:val="24"/>
                <w:szCs w:val="24"/>
              </w:rPr>
              <w:t>2</w:t>
            </w:r>
            <w:r w:rsidR="00A62150" w:rsidRPr="00922D19">
              <w:rPr>
                <w:rFonts w:ascii="Arial" w:hAnsi="Arial" w:cs="Arial"/>
                <w:b/>
                <w:sz w:val="24"/>
                <w:szCs w:val="24"/>
              </w:rPr>
              <w:t>.</w:t>
            </w:r>
          </w:p>
        </w:tc>
        <w:tc>
          <w:tcPr>
            <w:tcW w:w="8310" w:type="dxa"/>
            <w:shd w:val="clear" w:color="auto" w:fill="auto"/>
          </w:tcPr>
          <w:p w14:paraId="41C8F396" w14:textId="77777777" w:rsidR="00B74F22" w:rsidRPr="00922D19" w:rsidRDefault="00B74F22" w:rsidP="00A62150">
            <w:pPr>
              <w:spacing w:after="0" w:line="240" w:lineRule="auto"/>
              <w:rPr>
                <w:rFonts w:ascii="Arial" w:hAnsi="Arial" w:cs="Arial"/>
                <w:bCs/>
                <w:sz w:val="24"/>
                <w:szCs w:val="24"/>
              </w:rPr>
            </w:pPr>
          </w:p>
          <w:p w14:paraId="3A07A7DA" w14:textId="77777777" w:rsidR="004047C8" w:rsidRPr="00922D19" w:rsidRDefault="5D300DE8" w:rsidP="14EC2770">
            <w:pPr>
              <w:spacing w:after="0" w:line="240" w:lineRule="auto"/>
              <w:rPr>
                <w:rFonts w:ascii="Arial" w:hAnsi="Arial" w:cs="Arial"/>
                <w:b/>
                <w:bCs/>
                <w:sz w:val="24"/>
                <w:szCs w:val="24"/>
              </w:rPr>
            </w:pPr>
            <w:r w:rsidRPr="00922D19">
              <w:rPr>
                <w:rFonts w:ascii="Arial" w:hAnsi="Arial" w:cs="Arial"/>
                <w:b/>
                <w:bCs/>
                <w:sz w:val="24"/>
                <w:szCs w:val="24"/>
              </w:rPr>
              <w:t xml:space="preserve">Approve minutes of </w:t>
            </w:r>
            <w:r w:rsidR="3D70C031" w:rsidRPr="00922D19">
              <w:rPr>
                <w:rFonts w:ascii="Arial" w:hAnsi="Arial" w:cs="Arial"/>
                <w:b/>
                <w:bCs/>
                <w:sz w:val="24"/>
                <w:szCs w:val="24"/>
              </w:rPr>
              <w:t xml:space="preserve">previous </w:t>
            </w:r>
            <w:r w:rsidRPr="00922D19">
              <w:rPr>
                <w:rFonts w:ascii="Arial" w:hAnsi="Arial" w:cs="Arial"/>
                <w:b/>
                <w:bCs/>
                <w:sz w:val="24"/>
                <w:szCs w:val="24"/>
              </w:rPr>
              <w:t>meeting</w:t>
            </w:r>
          </w:p>
          <w:p w14:paraId="75E29E81" w14:textId="2BECDA58" w:rsidR="00B74F22" w:rsidRPr="005A1714" w:rsidRDefault="518FCB30" w:rsidP="14EC2770">
            <w:pPr>
              <w:spacing w:after="0" w:line="240" w:lineRule="auto"/>
              <w:rPr>
                <w:rFonts w:ascii="Arial" w:hAnsi="Arial" w:cs="Arial"/>
                <w:sz w:val="24"/>
                <w:szCs w:val="24"/>
              </w:rPr>
            </w:pPr>
            <w:r w:rsidRPr="00922D19">
              <w:rPr>
                <w:rFonts w:ascii="Arial" w:hAnsi="Arial" w:cs="Arial"/>
                <w:sz w:val="24"/>
                <w:szCs w:val="24"/>
              </w:rPr>
              <w:t>Approved.</w:t>
            </w:r>
          </w:p>
        </w:tc>
        <w:tc>
          <w:tcPr>
            <w:tcW w:w="1613" w:type="dxa"/>
            <w:shd w:val="clear" w:color="auto" w:fill="auto"/>
          </w:tcPr>
          <w:p w14:paraId="4E76656D" w14:textId="20A50C50" w:rsidR="004047C8" w:rsidRPr="00922D19" w:rsidRDefault="19047F9D" w:rsidP="14EC2770">
            <w:pPr>
              <w:spacing w:after="0" w:line="240" w:lineRule="auto"/>
              <w:rPr>
                <w:rFonts w:ascii="Arial" w:hAnsi="Arial" w:cs="Arial"/>
                <w:sz w:val="24"/>
                <w:szCs w:val="24"/>
              </w:rPr>
            </w:pPr>
            <w:r w:rsidRPr="00922D19">
              <w:rPr>
                <w:rFonts w:ascii="Arial" w:hAnsi="Arial" w:cs="Arial"/>
                <w:sz w:val="24"/>
                <w:szCs w:val="24"/>
              </w:rPr>
              <w:t xml:space="preserve"> </w:t>
            </w:r>
          </w:p>
          <w:p w14:paraId="290251A4" w14:textId="46A8F882" w:rsidR="004047C8" w:rsidRPr="00922D19" w:rsidRDefault="004047C8" w:rsidP="14EC2770">
            <w:pPr>
              <w:spacing w:after="0" w:line="240" w:lineRule="auto"/>
              <w:rPr>
                <w:rFonts w:ascii="Arial" w:hAnsi="Arial" w:cs="Arial"/>
                <w:sz w:val="24"/>
                <w:szCs w:val="24"/>
              </w:rPr>
            </w:pPr>
          </w:p>
          <w:p w14:paraId="16D2D0CE" w14:textId="0C19EBDB" w:rsidR="004047C8" w:rsidRPr="00922D19" w:rsidRDefault="004047C8" w:rsidP="14EC2770">
            <w:pPr>
              <w:spacing w:after="0" w:line="240" w:lineRule="auto"/>
              <w:rPr>
                <w:rFonts w:ascii="Arial" w:hAnsi="Arial" w:cs="Arial"/>
                <w:sz w:val="24"/>
                <w:szCs w:val="24"/>
              </w:rPr>
            </w:pPr>
          </w:p>
          <w:p w14:paraId="194AD274" w14:textId="280E1A62" w:rsidR="004047C8" w:rsidRPr="00922D19" w:rsidRDefault="004047C8" w:rsidP="14EC2770">
            <w:pPr>
              <w:spacing w:after="0" w:line="240" w:lineRule="auto"/>
              <w:rPr>
                <w:rFonts w:ascii="Arial" w:hAnsi="Arial" w:cs="Arial"/>
                <w:sz w:val="24"/>
                <w:szCs w:val="24"/>
              </w:rPr>
            </w:pPr>
          </w:p>
          <w:p w14:paraId="29D6B04F" w14:textId="2D0A6866" w:rsidR="004047C8" w:rsidRPr="00922D19" w:rsidRDefault="004047C8" w:rsidP="14EC2770">
            <w:pPr>
              <w:spacing w:after="0" w:line="240" w:lineRule="auto"/>
              <w:rPr>
                <w:rFonts w:ascii="Arial" w:hAnsi="Arial" w:cs="Arial"/>
                <w:b/>
                <w:bCs/>
                <w:sz w:val="24"/>
                <w:szCs w:val="24"/>
              </w:rPr>
            </w:pPr>
          </w:p>
        </w:tc>
      </w:tr>
      <w:tr w:rsidR="00A97468" w:rsidRPr="00922D19" w14:paraId="36A88359" w14:textId="77777777" w:rsidTr="4CC3BF59">
        <w:trPr>
          <w:trHeight w:val="300"/>
        </w:trPr>
        <w:tc>
          <w:tcPr>
            <w:tcW w:w="567" w:type="dxa"/>
          </w:tcPr>
          <w:p w14:paraId="72A3D3EC" w14:textId="77777777" w:rsidR="00B74F22" w:rsidRPr="00922D19" w:rsidRDefault="00B74F22" w:rsidP="00A62150">
            <w:pPr>
              <w:spacing w:after="0" w:line="240" w:lineRule="auto"/>
              <w:rPr>
                <w:rFonts w:ascii="Arial" w:hAnsi="Arial" w:cs="Arial"/>
                <w:b/>
                <w:sz w:val="24"/>
                <w:szCs w:val="24"/>
              </w:rPr>
            </w:pPr>
          </w:p>
          <w:p w14:paraId="1F75A9DD" w14:textId="77777777" w:rsidR="00A97468" w:rsidRPr="00922D19" w:rsidRDefault="00A97468" w:rsidP="00A62150">
            <w:pPr>
              <w:spacing w:after="0" w:line="240" w:lineRule="auto"/>
              <w:rPr>
                <w:rFonts w:ascii="Arial" w:hAnsi="Arial" w:cs="Arial"/>
                <w:b/>
                <w:sz w:val="24"/>
                <w:szCs w:val="24"/>
              </w:rPr>
            </w:pPr>
            <w:r w:rsidRPr="00922D19">
              <w:rPr>
                <w:rFonts w:ascii="Arial" w:hAnsi="Arial" w:cs="Arial"/>
                <w:b/>
                <w:sz w:val="24"/>
                <w:szCs w:val="24"/>
              </w:rPr>
              <w:t>3</w:t>
            </w:r>
            <w:r w:rsidR="00A62150" w:rsidRPr="00922D19">
              <w:rPr>
                <w:rFonts w:ascii="Arial" w:hAnsi="Arial" w:cs="Arial"/>
                <w:b/>
                <w:sz w:val="24"/>
                <w:szCs w:val="24"/>
              </w:rPr>
              <w:t>.</w:t>
            </w:r>
          </w:p>
          <w:p w14:paraId="0D0B940D" w14:textId="77777777" w:rsidR="00815F17" w:rsidRPr="00922D19" w:rsidRDefault="00815F17" w:rsidP="00A62150">
            <w:pPr>
              <w:spacing w:after="0" w:line="240" w:lineRule="auto"/>
              <w:rPr>
                <w:rFonts w:ascii="Arial" w:hAnsi="Arial" w:cs="Arial"/>
                <w:b/>
                <w:sz w:val="24"/>
                <w:szCs w:val="24"/>
              </w:rPr>
            </w:pPr>
          </w:p>
          <w:p w14:paraId="0E27B00A" w14:textId="77777777" w:rsidR="00597DC7" w:rsidRPr="00922D19" w:rsidRDefault="00597DC7" w:rsidP="00A62150">
            <w:pPr>
              <w:spacing w:after="0" w:line="240" w:lineRule="auto"/>
              <w:rPr>
                <w:rFonts w:ascii="Arial" w:hAnsi="Arial" w:cs="Arial"/>
                <w:b/>
                <w:sz w:val="24"/>
                <w:szCs w:val="24"/>
              </w:rPr>
            </w:pPr>
          </w:p>
        </w:tc>
        <w:tc>
          <w:tcPr>
            <w:tcW w:w="8310" w:type="dxa"/>
            <w:shd w:val="clear" w:color="auto" w:fill="auto"/>
          </w:tcPr>
          <w:p w14:paraId="60061E4C" w14:textId="77777777" w:rsidR="00B74F22" w:rsidRPr="00922D19" w:rsidRDefault="00B74F22" w:rsidP="00A62150">
            <w:pPr>
              <w:spacing w:after="0" w:line="240" w:lineRule="auto"/>
              <w:rPr>
                <w:rFonts w:ascii="Arial" w:hAnsi="Arial" w:cs="Arial"/>
                <w:bCs/>
                <w:sz w:val="24"/>
                <w:szCs w:val="24"/>
              </w:rPr>
            </w:pPr>
          </w:p>
          <w:p w14:paraId="5CE67C08" w14:textId="77777777" w:rsidR="00815F17" w:rsidRPr="00922D19" w:rsidRDefault="00597DC7" w:rsidP="00A62150">
            <w:pPr>
              <w:spacing w:after="0" w:line="240" w:lineRule="auto"/>
              <w:rPr>
                <w:rFonts w:ascii="Arial" w:hAnsi="Arial" w:cs="Arial"/>
                <w:bCs/>
                <w:sz w:val="24"/>
                <w:szCs w:val="24"/>
              </w:rPr>
            </w:pPr>
            <w:r w:rsidRPr="00922D19">
              <w:rPr>
                <w:rFonts w:ascii="Arial" w:hAnsi="Arial" w:cs="Arial"/>
                <w:b/>
                <w:bCs/>
                <w:sz w:val="24"/>
                <w:szCs w:val="24"/>
              </w:rPr>
              <w:t xml:space="preserve">Actions from Previous meeting </w:t>
            </w:r>
          </w:p>
          <w:p w14:paraId="718066BA" w14:textId="65F1E262" w:rsidR="00B078E4" w:rsidRPr="00922D19" w:rsidRDefault="2EA8C523" w:rsidP="00B078E4">
            <w:pPr>
              <w:pStyle w:val="ListParagraph"/>
              <w:numPr>
                <w:ilvl w:val="0"/>
                <w:numId w:val="49"/>
              </w:num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photos</w:t>
            </w:r>
            <w:r w:rsidR="7FEDC1B9" w:rsidRPr="00922D19">
              <w:rPr>
                <w:rFonts w:ascii="Arial" w:hAnsi="Arial" w:cs="Arial"/>
                <w:color w:val="000000" w:themeColor="text1"/>
                <w:sz w:val="24"/>
                <w:szCs w:val="24"/>
              </w:rPr>
              <w:t xml:space="preserve"> – next meeting</w:t>
            </w:r>
          </w:p>
          <w:p w14:paraId="4BD2F8EC" w14:textId="77777777" w:rsidR="005A1714" w:rsidRDefault="2EA8C523" w:rsidP="005A1714">
            <w:pPr>
              <w:pStyle w:val="ListParagraph"/>
              <w:numPr>
                <w:ilvl w:val="0"/>
                <w:numId w:val="49"/>
              </w:num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confidentiality forms</w:t>
            </w:r>
            <w:r w:rsidR="00B078E4" w:rsidRPr="00922D19">
              <w:rPr>
                <w:rFonts w:ascii="Arial" w:hAnsi="Arial" w:cs="Arial"/>
                <w:color w:val="000000" w:themeColor="text1"/>
                <w:sz w:val="24"/>
                <w:szCs w:val="24"/>
              </w:rPr>
              <w:t xml:space="preserve"> </w:t>
            </w:r>
            <w:r w:rsidR="005A1714">
              <w:rPr>
                <w:rFonts w:ascii="Arial" w:hAnsi="Arial" w:cs="Arial"/>
                <w:color w:val="000000" w:themeColor="text1"/>
                <w:sz w:val="24"/>
                <w:szCs w:val="24"/>
              </w:rPr>
              <w:t>–</w:t>
            </w:r>
            <w:r w:rsidR="00B078E4" w:rsidRPr="00922D19">
              <w:rPr>
                <w:rFonts w:ascii="Arial" w:hAnsi="Arial" w:cs="Arial"/>
                <w:color w:val="000000" w:themeColor="text1"/>
                <w:sz w:val="24"/>
                <w:szCs w:val="24"/>
              </w:rPr>
              <w:t xml:space="preserve"> completed</w:t>
            </w:r>
          </w:p>
          <w:p w14:paraId="421ACC6B" w14:textId="2811BED7" w:rsidR="005A1714" w:rsidRPr="005A1714" w:rsidRDefault="005A1714" w:rsidP="005A1714">
            <w:pPr>
              <w:pStyle w:val="ListParagraph"/>
              <w:numPr>
                <w:ilvl w:val="0"/>
                <w:numId w:val="49"/>
              </w:numPr>
              <w:spacing w:after="0" w:line="240" w:lineRule="auto"/>
              <w:rPr>
                <w:rFonts w:ascii="Arial" w:hAnsi="Arial" w:cs="Arial"/>
                <w:color w:val="000000" w:themeColor="text1"/>
                <w:sz w:val="24"/>
                <w:szCs w:val="24"/>
              </w:rPr>
            </w:pPr>
            <w:r w:rsidRPr="005A1714">
              <w:rPr>
                <w:rFonts w:ascii="Arial" w:hAnsi="Arial" w:cs="Arial"/>
                <w:color w:val="000000" w:themeColor="text1"/>
                <w:sz w:val="24"/>
                <w:szCs w:val="24"/>
              </w:rPr>
              <w:t>car service on TV screens</w:t>
            </w:r>
          </w:p>
          <w:p w14:paraId="3AC59F51" w14:textId="7B0E0F74" w:rsidR="005A1714" w:rsidRPr="00922D19" w:rsidRDefault="005A1714" w:rsidP="005A1714">
            <w:pPr>
              <w:pStyle w:val="ListParagraph"/>
              <w:numPr>
                <w:ilvl w:val="0"/>
                <w:numId w:val="57"/>
              </w:num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practice door now fixed</w:t>
            </w:r>
          </w:p>
        </w:tc>
        <w:tc>
          <w:tcPr>
            <w:tcW w:w="1613" w:type="dxa"/>
            <w:shd w:val="clear" w:color="auto" w:fill="auto"/>
          </w:tcPr>
          <w:p w14:paraId="44EAFD9C" w14:textId="77777777" w:rsidR="00A97468" w:rsidRPr="00922D19" w:rsidRDefault="00A97468" w:rsidP="00A62150">
            <w:pPr>
              <w:spacing w:after="0" w:line="240" w:lineRule="auto"/>
              <w:rPr>
                <w:rFonts w:ascii="Arial" w:hAnsi="Arial" w:cs="Arial"/>
                <w:b/>
                <w:sz w:val="24"/>
                <w:szCs w:val="24"/>
              </w:rPr>
            </w:pPr>
          </w:p>
          <w:p w14:paraId="4B94D5A5" w14:textId="77777777" w:rsidR="00C33A62" w:rsidRPr="00922D19" w:rsidRDefault="00C33A62" w:rsidP="00A62150">
            <w:pPr>
              <w:spacing w:after="0" w:line="240" w:lineRule="auto"/>
              <w:rPr>
                <w:rFonts w:ascii="Arial" w:hAnsi="Arial" w:cs="Arial"/>
                <w:sz w:val="24"/>
                <w:szCs w:val="24"/>
              </w:rPr>
            </w:pPr>
          </w:p>
          <w:p w14:paraId="769F7D6E" w14:textId="76907D28" w:rsidR="00DF40BB" w:rsidRPr="00922D19" w:rsidRDefault="00DF40BB" w:rsidP="14EC2770">
            <w:pPr>
              <w:spacing w:after="0" w:line="240" w:lineRule="auto"/>
              <w:rPr>
                <w:rFonts w:ascii="Arial" w:hAnsi="Arial" w:cs="Arial"/>
                <w:sz w:val="24"/>
                <w:szCs w:val="24"/>
              </w:rPr>
            </w:pPr>
          </w:p>
          <w:p w14:paraId="3656B9AB" w14:textId="2F3D71A1" w:rsidR="00DF40BB" w:rsidRPr="00922D19" w:rsidRDefault="00DF40BB" w:rsidP="14EC2770">
            <w:pPr>
              <w:spacing w:after="0" w:line="240" w:lineRule="auto"/>
              <w:rPr>
                <w:rFonts w:ascii="Arial" w:hAnsi="Arial" w:cs="Arial"/>
                <w:b/>
                <w:bCs/>
                <w:sz w:val="24"/>
                <w:szCs w:val="24"/>
              </w:rPr>
            </w:pPr>
          </w:p>
        </w:tc>
      </w:tr>
      <w:tr w:rsidR="00A97468" w:rsidRPr="00922D19" w14:paraId="10A919CA" w14:textId="77777777" w:rsidTr="4CC3BF59">
        <w:trPr>
          <w:trHeight w:val="300"/>
        </w:trPr>
        <w:tc>
          <w:tcPr>
            <w:tcW w:w="567" w:type="dxa"/>
          </w:tcPr>
          <w:p w14:paraId="56C72689" w14:textId="01031892" w:rsidR="00A97468" w:rsidRPr="00922D19" w:rsidRDefault="4E237387" w:rsidP="005A1714">
            <w:pPr>
              <w:spacing w:after="0" w:line="240" w:lineRule="auto"/>
              <w:rPr>
                <w:rFonts w:ascii="Arial" w:hAnsi="Arial" w:cs="Arial"/>
                <w:b/>
                <w:bCs/>
                <w:sz w:val="24"/>
                <w:szCs w:val="24"/>
              </w:rPr>
            </w:pPr>
            <w:r w:rsidRPr="00922D19">
              <w:rPr>
                <w:rFonts w:ascii="Arial" w:hAnsi="Arial" w:cs="Arial"/>
                <w:b/>
                <w:bCs/>
                <w:sz w:val="24"/>
                <w:szCs w:val="24"/>
              </w:rPr>
              <w:t>4</w:t>
            </w:r>
            <w:r w:rsidR="00A62150" w:rsidRPr="00922D19">
              <w:rPr>
                <w:rFonts w:ascii="Arial" w:hAnsi="Arial" w:cs="Arial"/>
                <w:b/>
                <w:bCs/>
                <w:sz w:val="24"/>
                <w:szCs w:val="24"/>
              </w:rPr>
              <w:t>.</w:t>
            </w:r>
          </w:p>
        </w:tc>
        <w:tc>
          <w:tcPr>
            <w:tcW w:w="8310" w:type="dxa"/>
            <w:shd w:val="clear" w:color="auto" w:fill="auto"/>
          </w:tcPr>
          <w:p w14:paraId="02DA5569" w14:textId="77777777" w:rsidR="005A1714" w:rsidRDefault="005A1714" w:rsidP="005A1714">
            <w:pPr>
              <w:spacing w:after="0" w:line="240" w:lineRule="auto"/>
              <w:rPr>
                <w:rFonts w:ascii="Arial" w:hAnsi="Arial" w:cs="Arial"/>
                <w:b/>
                <w:sz w:val="24"/>
                <w:szCs w:val="24"/>
              </w:rPr>
            </w:pPr>
          </w:p>
          <w:p w14:paraId="460FD9AE" w14:textId="36C6C758" w:rsidR="006D2F03" w:rsidRPr="00922D19" w:rsidRDefault="00A62150" w:rsidP="005A1714">
            <w:pPr>
              <w:spacing w:after="0" w:line="240" w:lineRule="auto"/>
              <w:rPr>
                <w:rFonts w:ascii="Arial" w:hAnsi="Arial" w:cs="Arial"/>
                <w:b/>
                <w:sz w:val="24"/>
                <w:szCs w:val="24"/>
              </w:rPr>
            </w:pPr>
            <w:r w:rsidRPr="00922D19">
              <w:rPr>
                <w:rFonts w:ascii="Arial" w:hAnsi="Arial" w:cs="Arial"/>
                <w:b/>
                <w:sz w:val="24"/>
                <w:szCs w:val="24"/>
              </w:rPr>
              <w:t>WHG Update</w:t>
            </w:r>
          </w:p>
          <w:p w14:paraId="61D66A40" w14:textId="1A3FDD16" w:rsidR="00A62150" w:rsidRPr="00922D19" w:rsidRDefault="00922D19" w:rsidP="005A1714">
            <w:pPr>
              <w:spacing w:after="0" w:line="240" w:lineRule="auto"/>
              <w:rPr>
                <w:rFonts w:ascii="Arial" w:hAnsi="Arial" w:cs="Arial"/>
                <w:b/>
                <w:bCs/>
                <w:sz w:val="24"/>
                <w:szCs w:val="24"/>
              </w:rPr>
            </w:pPr>
            <w:r>
              <w:rPr>
                <w:rFonts w:ascii="Arial" w:hAnsi="Arial" w:cs="Arial"/>
                <w:b/>
                <w:bCs/>
                <w:sz w:val="24"/>
                <w:szCs w:val="24"/>
              </w:rPr>
              <w:t xml:space="preserve">New </w:t>
            </w:r>
            <w:r w:rsidR="00A62150" w:rsidRPr="00922D19">
              <w:rPr>
                <w:rFonts w:ascii="Arial" w:hAnsi="Arial" w:cs="Arial"/>
                <w:b/>
                <w:bCs/>
                <w:sz w:val="24"/>
                <w:szCs w:val="24"/>
              </w:rPr>
              <w:t>Staff</w:t>
            </w:r>
            <w:r w:rsidR="3946175B" w:rsidRPr="00922D19">
              <w:rPr>
                <w:rFonts w:ascii="Arial" w:hAnsi="Arial" w:cs="Arial"/>
                <w:b/>
                <w:bCs/>
                <w:sz w:val="24"/>
                <w:szCs w:val="24"/>
              </w:rPr>
              <w:t>:</w:t>
            </w:r>
          </w:p>
          <w:p w14:paraId="1136E088" w14:textId="7270EBA6" w:rsidR="00A62150" w:rsidRPr="00922D19" w:rsidRDefault="00760102" w:rsidP="005A1714">
            <w:p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 xml:space="preserve">Karen Chennell, Chloe Bonner – PSA </w:t>
            </w:r>
            <w:r w:rsidR="3946175B" w:rsidRPr="00922D19">
              <w:rPr>
                <w:rFonts w:ascii="Arial" w:hAnsi="Arial" w:cs="Arial"/>
                <w:color w:val="000000" w:themeColor="text1"/>
                <w:sz w:val="24"/>
                <w:szCs w:val="24"/>
              </w:rPr>
              <w:t xml:space="preserve">started in </w:t>
            </w:r>
            <w:r w:rsidRPr="00922D19">
              <w:rPr>
                <w:rFonts w:ascii="Arial" w:hAnsi="Arial" w:cs="Arial"/>
                <w:color w:val="000000" w:themeColor="text1"/>
                <w:sz w:val="24"/>
                <w:szCs w:val="24"/>
              </w:rPr>
              <w:t xml:space="preserve">November </w:t>
            </w:r>
            <w:r w:rsidR="3946175B" w:rsidRPr="00922D19">
              <w:rPr>
                <w:rFonts w:ascii="Arial" w:hAnsi="Arial" w:cs="Arial"/>
                <w:color w:val="000000" w:themeColor="text1"/>
                <w:sz w:val="24"/>
                <w:szCs w:val="24"/>
              </w:rPr>
              <w:t>2025.</w:t>
            </w:r>
          </w:p>
          <w:p w14:paraId="24A34C0B" w14:textId="4129CF01" w:rsidR="00760102" w:rsidRPr="00922D19" w:rsidRDefault="00760102" w:rsidP="005A1714">
            <w:pPr>
              <w:spacing w:after="0" w:line="240" w:lineRule="auto"/>
              <w:rPr>
                <w:rFonts w:ascii="Arial" w:eastAsia="Arial" w:hAnsi="Arial" w:cs="Arial"/>
                <w:sz w:val="24"/>
                <w:szCs w:val="24"/>
              </w:rPr>
            </w:pPr>
            <w:r w:rsidRPr="00922D19">
              <w:rPr>
                <w:rFonts w:ascii="Arial" w:hAnsi="Arial" w:cs="Arial"/>
                <w:color w:val="000000" w:themeColor="text1"/>
                <w:sz w:val="24"/>
                <w:szCs w:val="24"/>
              </w:rPr>
              <w:t>Jessie Farrant-Burgess – Dispensary started in November 2025</w:t>
            </w:r>
          </w:p>
          <w:p w14:paraId="1553D418" w14:textId="77777777" w:rsidR="00760102" w:rsidRPr="00922D19" w:rsidRDefault="00760102" w:rsidP="005A1714">
            <w:pPr>
              <w:spacing w:after="0" w:line="240" w:lineRule="auto"/>
              <w:rPr>
                <w:rFonts w:ascii="Arial" w:hAnsi="Arial" w:cs="Arial"/>
                <w:b/>
                <w:bCs/>
                <w:sz w:val="24"/>
                <w:szCs w:val="24"/>
              </w:rPr>
            </w:pPr>
          </w:p>
          <w:p w14:paraId="5411702B" w14:textId="1D188390" w:rsidR="00A62150" w:rsidRPr="00922D19" w:rsidRDefault="3946175B" w:rsidP="005A1714">
            <w:pPr>
              <w:spacing w:after="0" w:line="240" w:lineRule="auto"/>
              <w:rPr>
                <w:rFonts w:ascii="Arial" w:hAnsi="Arial" w:cs="Arial"/>
                <w:b/>
                <w:bCs/>
                <w:sz w:val="24"/>
                <w:szCs w:val="24"/>
              </w:rPr>
            </w:pPr>
            <w:r w:rsidRPr="00922D19">
              <w:rPr>
                <w:rFonts w:ascii="Arial" w:hAnsi="Arial" w:cs="Arial"/>
                <w:b/>
                <w:bCs/>
                <w:sz w:val="24"/>
                <w:szCs w:val="24"/>
              </w:rPr>
              <w:t>FFT data</w:t>
            </w:r>
            <w:r w:rsidR="7D387143" w:rsidRPr="00922D19">
              <w:rPr>
                <w:rFonts w:ascii="Arial" w:hAnsi="Arial" w:cs="Arial"/>
                <w:b/>
                <w:bCs/>
                <w:sz w:val="24"/>
                <w:szCs w:val="24"/>
              </w:rPr>
              <w:t xml:space="preserve"> for </w:t>
            </w:r>
            <w:r w:rsidR="00760102" w:rsidRPr="00922D19">
              <w:rPr>
                <w:rFonts w:ascii="Arial" w:hAnsi="Arial" w:cs="Arial"/>
                <w:b/>
                <w:bCs/>
                <w:sz w:val="24"/>
                <w:szCs w:val="24"/>
              </w:rPr>
              <w:t>October</w:t>
            </w:r>
            <w:r w:rsidRPr="00922D19">
              <w:rPr>
                <w:rFonts w:ascii="Arial" w:hAnsi="Arial" w:cs="Arial"/>
                <w:b/>
                <w:bCs/>
                <w:sz w:val="24"/>
                <w:szCs w:val="24"/>
              </w:rPr>
              <w:t>:</w:t>
            </w:r>
            <w:r w:rsidR="00760102" w:rsidRPr="00922D19">
              <w:rPr>
                <w:rFonts w:ascii="Arial" w:hAnsi="Arial" w:cs="Arial"/>
                <w:noProof/>
                <w:sz w:val="24"/>
                <w:szCs w:val="24"/>
              </w:rPr>
              <w:t xml:space="preserve"> </w:t>
            </w:r>
          </w:p>
          <w:p w14:paraId="3C9A2BFC" w14:textId="63AC1946" w:rsidR="00760102" w:rsidRPr="00922D19" w:rsidRDefault="00760102" w:rsidP="005A1714">
            <w:pPr>
              <w:spacing w:after="0" w:line="240" w:lineRule="auto"/>
              <w:rPr>
                <w:rFonts w:ascii="Arial" w:hAnsi="Arial" w:cs="Arial"/>
                <w:b/>
                <w:bCs/>
                <w:sz w:val="24"/>
                <w:szCs w:val="24"/>
              </w:rPr>
            </w:pPr>
            <w:r w:rsidRPr="00922D19">
              <w:rPr>
                <w:rFonts w:ascii="Arial" w:hAnsi="Arial" w:cs="Arial"/>
                <w:b/>
                <w:bCs/>
                <w:noProof/>
                <w:sz w:val="24"/>
                <w:szCs w:val="24"/>
              </w:rPr>
              <w:drawing>
                <wp:inline distT="0" distB="0" distL="0" distR="0" wp14:anchorId="5C528A50" wp14:editId="659110E0">
                  <wp:extent cx="2734057" cy="1562318"/>
                  <wp:effectExtent l="0" t="0" r="9525" b="0"/>
                  <wp:docPr id="153101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12550" name=""/>
                          <pic:cNvPicPr/>
                        </pic:nvPicPr>
                        <pic:blipFill>
                          <a:blip r:embed="rId9"/>
                          <a:stretch>
                            <a:fillRect/>
                          </a:stretch>
                        </pic:blipFill>
                        <pic:spPr>
                          <a:xfrm>
                            <a:off x="0" y="0"/>
                            <a:ext cx="2734057" cy="1562318"/>
                          </a:xfrm>
                          <a:prstGeom prst="rect">
                            <a:avLst/>
                          </a:prstGeom>
                        </pic:spPr>
                      </pic:pic>
                    </a:graphicData>
                  </a:graphic>
                </wp:inline>
              </w:drawing>
            </w:r>
          </w:p>
          <w:p w14:paraId="730E52B6" w14:textId="76A9C0EB" w:rsidR="00A62150" w:rsidRPr="00922D19" w:rsidRDefault="00A62150" w:rsidP="005A1714">
            <w:pPr>
              <w:spacing w:after="0" w:line="240" w:lineRule="auto"/>
              <w:rPr>
                <w:rFonts w:ascii="Arial" w:hAnsi="Arial" w:cs="Arial"/>
                <w:color w:val="000000" w:themeColor="text1"/>
                <w:sz w:val="24"/>
                <w:szCs w:val="24"/>
              </w:rPr>
            </w:pPr>
          </w:p>
          <w:p w14:paraId="5584EF0E" w14:textId="51DD720F" w:rsidR="00A62150" w:rsidRPr="00922D19" w:rsidRDefault="4A3D89BB" w:rsidP="005A1714">
            <w:pPr>
              <w:spacing w:after="0" w:line="240" w:lineRule="auto"/>
              <w:rPr>
                <w:rFonts w:ascii="Arial" w:hAnsi="Arial" w:cs="Arial"/>
                <w:b/>
                <w:bCs/>
                <w:sz w:val="24"/>
                <w:szCs w:val="24"/>
              </w:rPr>
            </w:pPr>
            <w:r w:rsidRPr="00922D19">
              <w:rPr>
                <w:rFonts w:ascii="Arial" w:hAnsi="Arial" w:cs="Arial"/>
                <w:b/>
                <w:bCs/>
                <w:sz w:val="24"/>
                <w:szCs w:val="24"/>
              </w:rPr>
              <w:t>Patient Registration:</w:t>
            </w:r>
          </w:p>
          <w:p w14:paraId="035F73BE" w14:textId="44E13BE8" w:rsidR="00A62150" w:rsidRPr="00922D19" w:rsidRDefault="4A3D89BB" w:rsidP="005A1714">
            <w:pPr>
              <w:pStyle w:val="ListParagraph"/>
              <w:numPr>
                <w:ilvl w:val="0"/>
                <w:numId w:val="4"/>
              </w:numPr>
              <w:spacing w:after="0" w:line="240" w:lineRule="auto"/>
              <w:rPr>
                <w:rFonts w:ascii="Arial" w:hAnsi="Arial" w:cs="Arial"/>
                <w:sz w:val="24"/>
                <w:szCs w:val="24"/>
              </w:rPr>
            </w:pPr>
            <w:r w:rsidRPr="00922D19">
              <w:rPr>
                <w:rFonts w:ascii="Arial" w:hAnsi="Arial" w:cs="Arial"/>
                <w:color w:val="000000" w:themeColor="text1"/>
                <w:sz w:val="24"/>
                <w:szCs w:val="24"/>
              </w:rPr>
              <w:t xml:space="preserve">Registered Patients – </w:t>
            </w:r>
            <w:r w:rsidR="0414E106" w:rsidRPr="00922D19">
              <w:rPr>
                <w:rFonts w:ascii="Arial" w:hAnsi="Arial" w:cs="Arial"/>
                <w:color w:val="000000" w:themeColor="text1"/>
                <w:sz w:val="24"/>
                <w:szCs w:val="24"/>
              </w:rPr>
              <w:t>7582</w:t>
            </w:r>
          </w:p>
          <w:p w14:paraId="29EEB3B3" w14:textId="2FD32956" w:rsidR="00A62150" w:rsidRPr="00922D19" w:rsidRDefault="4A3D89BB" w:rsidP="005A1714">
            <w:pPr>
              <w:pStyle w:val="ListParagraph"/>
              <w:numPr>
                <w:ilvl w:val="0"/>
                <w:numId w:val="4"/>
              </w:num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 xml:space="preserve">Registered online – </w:t>
            </w:r>
            <w:r w:rsidR="005A1714">
              <w:rPr>
                <w:rFonts w:ascii="Arial" w:hAnsi="Arial" w:cs="Arial"/>
                <w:color w:val="000000" w:themeColor="text1"/>
                <w:sz w:val="24"/>
                <w:szCs w:val="24"/>
              </w:rPr>
              <w:t>3558</w:t>
            </w:r>
          </w:p>
          <w:p w14:paraId="7C7C6AA1" w14:textId="59925EBA" w:rsidR="00A62150" w:rsidRPr="00922D19" w:rsidRDefault="4A3D89BB" w:rsidP="005A1714">
            <w:pPr>
              <w:pStyle w:val="ListParagraph"/>
              <w:numPr>
                <w:ilvl w:val="0"/>
                <w:numId w:val="4"/>
              </w:num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Non-attendance</w:t>
            </w:r>
            <w:r w:rsidR="0C035A99" w:rsidRPr="00922D19">
              <w:rPr>
                <w:rFonts w:ascii="Arial" w:hAnsi="Arial" w:cs="Arial"/>
                <w:color w:val="000000" w:themeColor="text1"/>
                <w:sz w:val="24"/>
                <w:szCs w:val="24"/>
              </w:rPr>
              <w:t xml:space="preserve"> – </w:t>
            </w:r>
            <w:r w:rsidR="00F6210E">
              <w:rPr>
                <w:rFonts w:ascii="Arial" w:hAnsi="Arial" w:cs="Arial"/>
                <w:color w:val="000000" w:themeColor="text1"/>
                <w:sz w:val="24"/>
                <w:szCs w:val="24"/>
              </w:rPr>
              <w:t>105</w:t>
            </w:r>
          </w:p>
          <w:p w14:paraId="476A8AE2" w14:textId="76A9C0EB" w:rsidR="00A62150" w:rsidRPr="00922D19" w:rsidRDefault="00A62150" w:rsidP="005A1714">
            <w:pPr>
              <w:spacing w:after="0" w:line="240" w:lineRule="auto"/>
              <w:rPr>
                <w:rFonts w:ascii="Arial" w:hAnsi="Arial" w:cs="Arial"/>
                <w:color w:val="000000" w:themeColor="text1"/>
                <w:sz w:val="24"/>
                <w:szCs w:val="24"/>
              </w:rPr>
            </w:pPr>
          </w:p>
          <w:p w14:paraId="14F43794" w14:textId="77777777" w:rsidR="005A1714" w:rsidRPr="008439FD" w:rsidRDefault="005A1714" w:rsidP="005A1714">
            <w:pPr>
              <w:spacing w:after="0" w:line="240" w:lineRule="auto"/>
              <w:rPr>
                <w:rFonts w:ascii="Aptos" w:hAnsi="Aptos" w:cs="Arial"/>
                <w:b/>
                <w:bCs/>
                <w:sz w:val="24"/>
                <w:szCs w:val="24"/>
              </w:rPr>
            </w:pPr>
            <w:r w:rsidRPr="008439FD">
              <w:rPr>
                <w:rFonts w:ascii="Aptos" w:hAnsi="Aptos" w:cs="Arial"/>
                <w:b/>
                <w:bCs/>
                <w:sz w:val="24"/>
                <w:szCs w:val="24"/>
              </w:rPr>
              <w:t>Flu/COVID Clinics</w:t>
            </w:r>
          </w:p>
          <w:p w14:paraId="70A1243D" w14:textId="77777777" w:rsidR="005A1714" w:rsidRPr="005A1714" w:rsidRDefault="005A1714" w:rsidP="005A1714">
            <w:pPr>
              <w:pStyle w:val="ListParagraph"/>
              <w:numPr>
                <w:ilvl w:val="0"/>
                <w:numId w:val="56"/>
              </w:numPr>
              <w:spacing w:after="0" w:line="240" w:lineRule="auto"/>
              <w:rPr>
                <w:rFonts w:ascii="Arial" w:hAnsi="Arial" w:cs="Arial"/>
                <w:b/>
                <w:bCs/>
                <w:sz w:val="24"/>
                <w:szCs w:val="24"/>
              </w:rPr>
            </w:pPr>
            <w:r w:rsidRPr="005A1714">
              <w:rPr>
                <w:rFonts w:ascii="Arial" w:hAnsi="Arial" w:cs="Arial"/>
                <w:sz w:val="24"/>
                <w:szCs w:val="24"/>
              </w:rPr>
              <w:t>Approx 4000 invites sent, with over 2900 patients vaccinated, with still a further clinic booked.</w:t>
            </w:r>
          </w:p>
          <w:p w14:paraId="70F83D28" w14:textId="77777777" w:rsidR="005A1714" w:rsidRPr="005A1714" w:rsidRDefault="005A1714" w:rsidP="005A1714">
            <w:pPr>
              <w:pStyle w:val="ListParagraph"/>
              <w:numPr>
                <w:ilvl w:val="0"/>
                <w:numId w:val="56"/>
              </w:numPr>
              <w:spacing w:after="0" w:line="240" w:lineRule="auto"/>
              <w:rPr>
                <w:rFonts w:ascii="Arial" w:hAnsi="Arial" w:cs="Arial"/>
                <w:sz w:val="24"/>
                <w:szCs w:val="24"/>
              </w:rPr>
            </w:pPr>
            <w:r w:rsidRPr="005A1714">
              <w:rPr>
                <w:rFonts w:ascii="Arial" w:hAnsi="Arial" w:cs="Arial"/>
                <w:sz w:val="24"/>
                <w:szCs w:val="24"/>
              </w:rPr>
              <w:t>2</w:t>
            </w:r>
            <w:r w:rsidRPr="005A1714">
              <w:rPr>
                <w:rFonts w:ascii="Arial" w:hAnsi="Arial" w:cs="Arial"/>
                <w:sz w:val="24"/>
                <w:szCs w:val="24"/>
                <w:vertAlign w:val="superscript"/>
              </w:rPr>
              <w:t>nd</w:t>
            </w:r>
            <w:r w:rsidRPr="005A1714">
              <w:rPr>
                <w:rFonts w:ascii="Arial" w:hAnsi="Arial" w:cs="Arial"/>
                <w:sz w:val="24"/>
                <w:szCs w:val="24"/>
              </w:rPr>
              <w:t xml:space="preserve"> invites have been sent to those who have not responded.  </w:t>
            </w:r>
          </w:p>
          <w:p w14:paraId="31383811" w14:textId="7CD96371" w:rsidR="005A1714" w:rsidRPr="005A1714" w:rsidRDefault="005A1714" w:rsidP="005A1714">
            <w:pPr>
              <w:pStyle w:val="ListParagraph"/>
              <w:numPr>
                <w:ilvl w:val="0"/>
                <w:numId w:val="56"/>
              </w:numPr>
              <w:spacing w:after="0" w:line="240" w:lineRule="auto"/>
              <w:rPr>
                <w:rFonts w:ascii="Arial" w:hAnsi="Arial" w:cs="Arial"/>
                <w:sz w:val="24"/>
                <w:szCs w:val="24"/>
              </w:rPr>
            </w:pPr>
            <w:r w:rsidRPr="005A1714">
              <w:rPr>
                <w:rFonts w:ascii="Arial" w:hAnsi="Arial" w:cs="Arial"/>
                <w:sz w:val="24"/>
                <w:szCs w:val="24"/>
              </w:rPr>
              <w:lastRenderedPageBreak/>
              <w:t>Positive feedback received from our Winkleigh Surgery clinic this year and we are aiming to increase provision next yr.</w:t>
            </w:r>
          </w:p>
          <w:p w14:paraId="2503AB1F" w14:textId="77777777" w:rsidR="005A1714" w:rsidRDefault="005A1714" w:rsidP="005A1714">
            <w:pPr>
              <w:spacing w:after="0" w:line="240" w:lineRule="auto"/>
              <w:rPr>
                <w:rFonts w:ascii="Arial" w:hAnsi="Arial" w:cs="Arial"/>
                <w:b/>
                <w:bCs/>
                <w:sz w:val="24"/>
                <w:szCs w:val="24"/>
              </w:rPr>
            </w:pPr>
          </w:p>
          <w:p w14:paraId="4B33D24F" w14:textId="54CBAEF4" w:rsidR="00922D19" w:rsidRDefault="4A3D89BB" w:rsidP="005A1714">
            <w:pPr>
              <w:spacing w:after="0" w:line="240" w:lineRule="auto"/>
              <w:rPr>
                <w:rFonts w:ascii="Arial" w:hAnsi="Arial" w:cs="Arial"/>
                <w:b/>
                <w:bCs/>
                <w:sz w:val="24"/>
                <w:szCs w:val="24"/>
              </w:rPr>
            </w:pPr>
            <w:r w:rsidRPr="00922D19">
              <w:rPr>
                <w:rFonts w:ascii="Arial" w:hAnsi="Arial" w:cs="Arial"/>
                <w:b/>
                <w:bCs/>
                <w:sz w:val="24"/>
                <w:szCs w:val="24"/>
              </w:rPr>
              <w:t>Other:</w:t>
            </w:r>
          </w:p>
          <w:p w14:paraId="778D0FAA" w14:textId="11610CD8" w:rsidR="00922D19" w:rsidRPr="00922D19" w:rsidRDefault="4A3D89BB" w:rsidP="005A1714">
            <w:pPr>
              <w:spacing w:after="0" w:line="240" w:lineRule="auto"/>
              <w:rPr>
                <w:rFonts w:ascii="Arial" w:hAnsi="Arial" w:cs="Arial"/>
                <w:b/>
                <w:bCs/>
                <w:sz w:val="24"/>
                <w:szCs w:val="24"/>
              </w:rPr>
            </w:pPr>
            <w:r w:rsidRPr="00922D19">
              <w:rPr>
                <w:rFonts w:ascii="Arial" w:hAnsi="Arial" w:cs="Arial"/>
                <w:color w:val="000000" w:themeColor="text1"/>
                <w:sz w:val="24"/>
                <w:szCs w:val="24"/>
              </w:rPr>
              <w:t xml:space="preserve">a) </w:t>
            </w:r>
            <w:r w:rsidR="183FAD4B" w:rsidRPr="00922D19">
              <w:rPr>
                <w:rFonts w:ascii="Arial" w:hAnsi="Arial" w:cs="Arial"/>
                <w:color w:val="000000" w:themeColor="text1"/>
                <w:sz w:val="24"/>
                <w:szCs w:val="24"/>
              </w:rPr>
              <w:t>new website pending</w:t>
            </w:r>
            <w:r w:rsidR="00922D19">
              <w:rPr>
                <w:rFonts w:ascii="Arial" w:hAnsi="Arial" w:cs="Arial"/>
                <w:color w:val="000000" w:themeColor="text1"/>
                <w:sz w:val="24"/>
                <w:szCs w:val="24"/>
              </w:rPr>
              <w:t>, hopefully more user friendly</w:t>
            </w:r>
            <w:r w:rsidR="005A1714">
              <w:rPr>
                <w:rFonts w:ascii="Arial" w:hAnsi="Arial" w:cs="Arial"/>
                <w:color w:val="000000" w:themeColor="text1"/>
                <w:sz w:val="24"/>
                <w:szCs w:val="24"/>
              </w:rPr>
              <w:t>. Will be shared with PPG for feedback.</w:t>
            </w:r>
          </w:p>
          <w:p w14:paraId="064C5568" w14:textId="536A4651" w:rsidR="760D1AFC" w:rsidRPr="00922D19" w:rsidRDefault="760D1AFC" w:rsidP="005A1714">
            <w:pPr>
              <w:spacing w:after="0" w:line="240" w:lineRule="auto"/>
              <w:rPr>
                <w:rFonts w:ascii="Arial" w:hAnsi="Arial" w:cs="Arial"/>
                <w:color w:val="000000" w:themeColor="text1"/>
                <w:sz w:val="24"/>
                <w:szCs w:val="24"/>
              </w:rPr>
            </w:pPr>
            <w:r w:rsidRPr="00922D19">
              <w:rPr>
                <w:rFonts w:ascii="Arial" w:hAnsi="Arial" w:cs="Arial"/>
                <w:color w:val="000000" w:themeColor="text1"/>
                <w:sz w:val="24"/>
                <w:szCs w:val="24"/>
              </w:rPr>
              <w:t>b) trialling</w:t>
            </w:r>
            <w:r w:rsidR="00922D19">
              <w:rPr>
                <w:rFonts w:ascii="Arial" w:hAnsi="Arial" w:cs="Arial"/>
                <w:color w:val="000000" w:themeColor="text1"/>
                <w:sz w:val="24"/>
                <w:szCs w:val="24"/>
              </w:rPr>
              <w:t xml:space="preserve"> 5min slot</w:t>
            </w:r>
            <w:r w:rsidRPr="00922D19">
              <w:rPr>
                <w:rFonts w:ascii="Arial" w:hAnsi="Arial" w:cs="Arial"/>
                <w:color w:val="000000" w:themeColor="text1"/>
                <w:sz w:val="24"/>
                <w:szCs w:val="24"/>
              </w:rPr>
              <w:t xml:space="preserve"> blood only clinics to inc capacity </w:t>
            </w:r>
            <w:r w:rsidR="00922D19">
              <w:rPr>
                <w:rFonts w:ascii="Arial" w:hAnsi="Arial" w:cs="Arial"/>
                <w:color w:val="000000" w:themeColor="text1"/>
                <w:sz w:val="24"/>
                <w:szCs w:val="24"/>
              </w:rPr>
              <w:t>for straight forward hospital bloods where patients have forms.</w:t>
            </w:r>
          </w:p>
          <w:p w14:paraId="073A485E" w14:textId="17CE4730" w:rsidR="00A62150" w:rsidRPr="00922D19" w:rsidRDefault="00A62150" w:rsidP="005A1714">
            <w:pPr>
              <w:spacing w:after="0" w:line="240" w:lineRule="auto"/>
              <w:rPr>
                <w:rFonts w:ascii="Arial" w:hAnsi="Arial" w:cs="Arial"/>
                <w:sz w:val="24"/>
                <w:szCs w:val="24"/>
              </w:rPr>
            </w:pPr>
          </w:p>
        </w:tc>
        <w:tc>
          <w:tcPr>
            <w:tcW w:w="1613" w:type="dxa"/>
            <w:shd w:val="clear" w:color="auto" w:fill="auto"/>
          </w:tcPr>
          <w:p w14:paraId="3461D779" w14:textId="77777777" w:rsidR="00A97468" w:rsidRPr="00922D19" w:rsidRDefault="00A97468" w:rsidP="00A62150">
            <w:pPr>
              <w:spacing w:after="0" w:line="240" w:lineRule="auto"/>
              <w:rPr>
                <w:rFonts w:ascii="Arial" w:hAnsi="Arial" w:cs="Arial"/>
                <w:b/>
                <w:sz w:val="24"/>
                <w:szCs w:val="24"/>
              </w:rPr>
            </w:pPr>
          </w:p>
          <w:p w14:paraId="3CF2D8B6" w14:textId="77777777" w:rsidR="00B774BF" w:rsidRPr="00922D19" w:rsidRDefault="00B774BF" w:rsidP="00A62150">
            <w:pPr>
              <w:spacing w:after="0" w:line="240" w:lineRule="auto"/>
              <w:rPr>
                <w:rFonts w:ascii="Arial" w:hAnsi="Arial" w:cs="Arial"/>
                <w:b/>
                <w:sz w:val="24"/>
                <w:szCs w:val="24"/>
              </w:rPr>
            </w:pPr>
          </w:p>
        </w:tc>
      </w:tr>
      <w:tr w:rsidR="003F1ECB" w:rsidRPr="00922D19" w14:paraId="71CD705C" w14:textId="77777777" w:rsidTr="4CC3BF59">
        <w:trPr>
          <w:trHeight w:val="300"/>
        </w:trPr>
        <w:tc>
          <w:tcPr>
            <w:tcW w:w="567" w:type="dxa"/>
          </w:tcPr>
          <w:p w14:paraId="45CB103B" w14:textId="77777777" w:rsidR="003F1ECB" w:rsidRPr="00922D19" w:rsidRDefault="00A96D3E" w:rsidP="00A62150">
            <w:pPr>
              <w:spacing w:after="0" w:line="240" w:lineRule="auto"/>
              <w:rPr>
                <w:rFonts w:ascii="Arial" w:hAnsi="Arial" w:cs="Arial"/>
                <w:b/>
                <w:sz w:val="24"/>
                <w:szCs w:val="24"/>
              </w:rPr>
            </w:pPr>
            <w:r w:rsidRPr="00922D19">
              <w:rPr>
                <w:rFonts w:ascii="Arial" w:hAnsi="Arial" w:cs="Arial"/>
                <w:b/>
                <w:sz w:val="24"/>
                <w:szCs w:val="24"/>
              </w:rPr>
              <w:t>7</w:t>
            </w:r>
            <w:r w:rsidR="003F1ECB" w:rsidRPr="00922D19">
              <w:rPr>
                <w:rFonts w:ascii="Arial" w:hAnsi="Arial" w:cs="Arial"/>
                <w:b/>
                <w:sz w:val="24"/>
                <w:szCs w:val="24"/>
              </w:rPr>
              <w:t>.</w:t>
            </w:r>
          </w:p>
        </w:tc>
        <w:tc>
          <w:tcPr>
            <w:tcW w:w="8310" w:type="dxa"/>
            <w:shd w:val="clear" w:color="auto" w:fill="auto"/>
          </w:tcPr>
          <w:p w14:paraId="7F26A5C2" w14:textId="77777777" w:rsidR="00293341" w:rsidRPr="00922D19" w:rsidRDefault="00A62150" w:rsidP="14EC2770">
            <w:pPr>
              <w:spacing w:after="0" w:line="240" w:lineRule="auto"/>
              <w:rPr>
                <w:rFonts w:ascii="Arial" w:hAnsi="Arial" w:cs="Arial"/>
                <w:b/>
                <w:bCs/>
                <w:sz w:val="24"/>
                <w:szCs w:val="24"/>
              </w:rPr>
            </w:pPr>
            <w:r w:rsidRPr="00922D19">
              <w:rPr>
                <w:rFonts w:ascii="Arial" w:hAnsi="Arial" w:cs="Arial"/>
                <w:b/>
                <w:bCs/>
                <w:sz w:val="24"/>
                <w:szCs w:val="24"/>
              </w:rPr>
              <w:t>Feedback from local representatives:</w:t>
            </w:r>
          </w:p>
          <w:p w14:paraId="074A0FD1" w14:textId="7F75180C" w:rsidR="3EEA29C9" w:rsidRPr="00922D19" w:rsidRDefault="00922D19" w:rsidP="00B078E4">
            <w:pPr>
              <w:pStyle w:val="ListParagraph"/>
              <w:numPr>
                <w:ilvl w:val="0"/>
                <w:numId w:val="50"/>
              </w:numPr>
              <w:spacing w:after="0" w:line="240" w:lineRule="auto"/>
              <w:rPr>
                <w:rFonts w:ascii="Arial" w:hAnsi="Arial" w:cs="Arial"/>
                <w:sz w:val="24"/>
                <w:szCs w:val="24"/>
              </w:rPr>
            </w:pPr>
            <w:r>
              <w:rPr>
                <w:rFonts w:ascii="Arial" w:hAnsi="Arial" w:cs="Arial"/>
                <w:sz w:val="24"/>
                <w:szCs w:val="24"/>
              </w:rPr>
              <w:t>Representative</w:t>
            </w:r>
            <w:r w:rsidR="00B078E4" w:rsidRPr="00922D19">
              <w:rPr>
                <w:rFonts w:ascii="Arial" w:hAnsi="Arial" w:cs="Arial"/>
                <w:sz w:val="24"/>
                <w:szCs w:val="24"/>
              </w:rPr>
              <w:t xml:space="preserve"> </w:t>
            </w:r>
            <w:r w:rsidR="3EEA29C9" w:rsidRPr="00922D19">
              <w:rPr>
                <w:rFonts w:ascii="Arial" w:hAnsi="Arial" w:cs="Arial"/>
                <w:sz w:val="24"/>
                <w:szCs w:val="24"/>
              </w:rPr>
              <w:t xml:space="preserve">offered blood test on </w:t>
            </w:r>
            <w:r w:rsidR="7E58CAD1" w:rsidRPr="00922D19">
              <w:rPr>
                <w:rFonts w:ascii="Arial" w:hAnsi="Arial" w:cs="Arial"/>
                <w:sz w:val="24"/>
                <w:szCs w:val="24"/>
              </w:rPr>
              <w:t>F</w:t>
            </w:r>
            <w:r w:rsidR="3EEA29C9" w:rsidRPr="00922D19">
              <w:rPr>
                <w:rFonts w:ascii="Arial" w:hAnsi="Arial" w:cs="Arial"/>
                <w:sz w:val="24"/>
                <w:szCs w:val="24"/>
              </w:rPr>
              <w:t xml:space="preserve">riday afternoon – wrong booking link sent? </w:t>
            </w:r>
          </w:p>
          <w:p w14:paraId="5C860F5B" w14:textId="45A5D8E6" w:rsidR="0AAFD6FB" w:rsidRPr="00922D19" w:rsidRDefault="115F30FB" w:rsidP="00B078E4">
            <w:pPr>
              <w:pStyle w:val="ListParagraph"/>
              <w:numPr>
                <w:ilvl w:val="0"/>
                <w:numId w:val="50"/>
              </w:numPr>
              <w:spacing w:after="0" w:line="240" w:lineRule="auto"/>
              <w:rPr>
                <w:rFonts w:ascii="Arial" w:hAnsi="Arial" w:cs="Arial"/>
                <w:sz w:val="24"/>
                <w:szCs w:val="24"/>
              </w:rPr>
            </w:pPr>
            <w:r w:rsidRPr="00922D19">
              <w:rPr>
                <w:rFonts w:ascii="Arial" w:hAnsi="Arial" w:cs="Arial"/>
                <w:sz w:val="24"/>
                <w:szCs w:val="24"/>
              </w:rPr>
              <w:t>B</w:t>
            </w:r>
            <w:r w:rsidR="00922D19">
              <w:rPr>
                <w:rFonts w:ascii="Arial" w:hAnsi="Arial" w:cs="Arial"/>
                <w:sz w:val="24"/>
                <w:szCs w:val="24"/>
              </w:rPr>
              <w:t>G</w:t>
            </w:r>
            <w:r w:rsidR="005A1714">
              <w:rPr>
                <w:rFonts w:ascii="Arial" w:hAnsi="Arial" w:cs="Arial"/>
                <w:sz w:val="24"/>
                <w:szCs w:val="24"/>
              </w:rPr>
              <w:t xml:space="preserve">: </w:t>
            </w:r>
            <w:r w:rsidR="0AAFD6FB" w:rsidRPr="00922D19">
              <w:rPr>
                <w:rFonts w:ascii="Arial" w:hAnsi="Arial" w:cs="Arial"/>
                <w:sz w:val="24"/>
                <w:szCs w:val="24"/>
              </w:rPr>
              <w:t xml:space="preserve">is there a recurring theme within the poor feedback? - no not </w:t>
            </w:r>
            <w:r w:rsidR="00922D19">
              <w:rPr>
                <w:rFonts w:ascii="Arial" w:hAnsi="Arial" w:cs="Arial"/>
                <w:sz w:val="24"/>
                <w:szCs w:val="24"/>
              </w:rPr>
              <w:t xml:space="preserve">particularly, historically we have had </w:t>
            </w:r>
            <w:r w:rsidR="00922D19" w:rsidRPr="00922D19">
              <w:rPr>
                <w:rFonts w:ascii="Arial" w:hAnsi="Arial" w:cs="Arial"/>
                <w:sz w:val="24"/>
                <w:szCs w:val="24"/>
              </w:rPr>
              <w:t>phone</w:t>
            </w:r>
            <w:r w:rsidR="0AAFD6FB" w:rsidRPr="00922D19">
              <w:rPr>
                <w:rFonts w:ascii="Arial" w:hAnsi="Arial" w:cs="Arial"/>
                <w:sz w:val="24"/>
                <w:szCs w:val="24"/>
              </w:rPr>
              <w:t xml:space="preserve"> calls not at time expected</w:t>
            </w:r>
            <w:r w:rsidR="00922D19">
              <w:rPr>
                <w:rFonts w:ascii="Arial" w:hAnsi="Arial" w:cs="Arial"/>
                <w:sz w:val="24"/>
                <w:szCs w:val="24"/>
              </w:rPr>
              <w:t xml:space="preserve">, which can happen when unexpected event </w:t>
            </w:r>
            <w:r w:rsidR="005A1714">
              <w:rPr>
                <w:rFonts w:ascii="Arial" w:hAnsi="Arial" w:cs="Arial"/>
                <w:sz w:val="24"/>
                <w:szCs w:val="24"/>
              </w:rPr>
              <w:t>occurs</w:t>
            </w:r>
            <w:r w:rsidR="00922D19">
              <w:rPr>
                <w:rFonts w:ascii="Arial" w:hAnsi="Arial" w:cs="Arial"/>
                <w:sz w:val="24"/>
                <w:szCs w:val="24"/>
              </w:rPr>
              <w:t>, however we attempt to keep all updated.</w:t>
            </w:r>
          </w:p>
          <w:p w14:paraId="3972E562" w14:textId="6976F22B" w:rsidR="4DBBC794" w:rsidRPr="00922D19" w:rsidRDefault="35A5488F" w:rsidP="00B078E4">
            <w:pPr>
              <w:pStyle w:val="ListParagraph"/>
              <w:numPr>
                <w:ilvl w:val="0"/>
                <w:numId w:val="50"/>
              </w:numPr>
              <w:spacing w:after="0" w:line="240" w:lineRule="auto"/>
              <w:rPr>
                <w:rFonts w:ascii="Arial" w:hAnsi="Arial" w:cs="Arial"/>
                <w:sz w:val="24"/>
                <w:szCs w:val="24"/>
              </w:rPr>
            </w:pPr>
            <w:r w:rsidRPr="00922D19">
              <w:rPr>
                <w:rFonts w:ascii="Arial" w:hAnsi="Arial" w:cs="Arial"/>
                <w:sz w:val="24"/>
                <w:szCs w:val="24"/>
              </w:rPr>
              <w:t>M</w:t>
            </w:r>
            <w:r w:rsidR="00922D19">
              <w:rPr>
                <w:rFonts w:ascii="Arial" w:hAnsi="Arial" w:cs="Arial"/>
                <w:sz w:val="24"/>
                <w:szCs w:val="24"/>
              </w:rPr>
              <w:t>B</w:t>
            </w:r>
            <w:r w:rsidR="005A1714">
              <w:rPr>
                <w:rFonts w:ascii="Arial" w:hAnsi="Arial" w:cs="Arial"/>
                <w:sz w:val="24"/>
                <w:szCs w:val="24"/>
              </w:rPr>
              <w:t>:</w:t>
            </w:r>
            <w:r w:rsidR="00922D19">
              <w:rPr>
                <w:rFonts w:ascii="Arial" w:hAnsi="Arial" w:cs="Arial"/>
                <w:sz w:val="24"/>
                <w:szCs w:val="24"/>
              </w:rPr>
              <w:t xml:space="preserve"> reported</w:t>
            </w:r>
            <w:r w:rsidR="0AAFD6FB" w:rsidRPr="00922D19">
              <w:rPr>
                <w:rFonts w:ascii="Arial" w:hAnsi="Arial" w:cs="Arial"/>
                <w:sz w:val="24"/>
                <w:szCs w:val="24"/>
              </w:rPr>
              <w:t xml:space="preserve"> some concerns about dispensary not having prescriptions ready</w:t>
            </w:r>
            <w:r w:rsidR="00922D19">
              <w:rPr>
                <w:rFonts w:ascii="Arial" w:hAnsi="Arial" w:cs="Arial"/>
                <w:sz w:val="24"/>
                <w:szCs w:val="24"/>
              </w:rPr>
              <w:t xml:space="preserve">.  Ideally need to know who so we can investigate, some patients do arrive earlier than scheduled to see if ready.  With the monthly ordering system cards are provided to say when next prescription due, please </w:t>
            </w:r>
            <w:r w:rsidR="0AAFD6FB" w:rsidRPr="00922D19">
              <w:rPr>
                <w:rFonts w:ascii="Arial" w:hAnsi="Arial" w:cs="Arial"/>
                <w:sz w:val="24"/>
                <w:szCs w:val="24"/>
              </w:rPr>
              <w:t>let us know if patients feedback that the date ca</w:t>
            </w:r>
            <w:r w:rsidR="4AB0A7D2" w:rsidRPr="00922D19">
              <w:rPr>
                <w:rFonts w:ascii="Arial" w:hAnsi="Arial" w:cs="Arial"/>
                <w:sz w:val="24"/>
                <w:szCs w:val="24"/>
              </w:rPr>
              <w:t>rds are not being given out</w:t>
            </w:r>
            <w:r w:rsidR="00922D19">
              <w:rPr>
                <w:rFonts w:ascii="Arial" w:hAnsi="Arial" w:cs="Arial"/>
                <w:sz w:val="24"/>
                <w:szCs w:val="24"/>
              </w:rPr>
              <w:t>.  We are also sending texts to patients that are not on the monthly ordering system to inform patients when their prescriptions are ready.</w:t>
            </w:r>
          </w:p>
          <w:p w14:paraId="523161FC" w14:textId="77777777" w:rsidR="00922D19" w:rsidRDefault="00922D19" w:rsidP="00B078E4">
            <w:pPr>
              <w:pStyle w:val="ListParagraph"/>
              <w:numPr>
                <w:ilvl w:val="0"/>
                <w:numId w:val="50"/>
              </w:numPr>
              <w:spacing w:after="0" w:line="240" w:lineRule="auto"/>
              <w:rPr>
                <w:rFonts w:ascii="Arial" w:hAnsi="Arial" w:cs="Arial"/>
                <w:sz w:val="24"/>
                <w:szCs w:val="24"/>
              </w:rPr>
            </w:pPr>
            <w:r>
              <w:rPr>
                <w:rFonts w:ascii="Arial" w:hAnsi="Arial" w:cs="Arial"/>
                <w:sz w:val="24"/>
                <w:szCs w:val="24"/>
              </w:rPr>
              <w:t>JP:</w:t>
            </w:r>
          </w:p>
          <w:p w14:paraId="14AD4A36" w14:textId="685A4211" w:rsidR="00922D19" w:rsidRDefault="00922D19" w:rsidP="00AE42C0">
            <w:pPr>
              <w:pStyle w:val="ListParagraph"/>
              <w:numPr>
                <w:ilvl w:val="0"/>
                <w:numId w:val="52"/>
              </w:numPr>
              <w:spacing w:after="0" w:line="240" w:lineRule="auto"/>
              <w:rPr>
                <w:rFonts w:ascii="Arial" w:hAnsi="Arial" w:cs="Arial"/>
                <w:sz w:val="24"/>
                <w:szCs w:val="24"/>
              </w:rPr>
            </w:pPr>
            <w:r>
              <w:rPr>
                <w:rFonts w:ascii="Arial" w:hAnsi="Arial" w:cs="Arial"/>
                <w:sz w:val="24"/>
                <w:szCs w:val="24"/>
              </w:rPr>
              <w:t>W</w:t>
            </w:r>
            <w:r w:rsidR="5A2D49B6" w:rsidRPr="00922D19">
              <w:rPr>
                <w:rFonts w:ascii="Arial" w:hAnsi="Arial" w:cs="Arial"/>
                <w:sz w:val="24"/>
                <w:szCs w:val="24"/>
              </w:rPr>
              <w:t>aiting</w:t>
            </w:r>
            <w:r w:rsidR="5C2EB056" w:rsidRPr="00922D19">
              <w:rPr>
                <w:rFonts w:ascii="Arial" w:hAnsi="Arial" w:cs="Arial"/>
                <w:sz w:val="24"/>
                <w:szCs w:val="24"/>
              </w:rPr>
              <w:t xml:space="preserve"> at dispensary in Winkleigh, too cramped when waiting</w:t>
            </w:r>
            <w:r>
              <w:rPr>
                <w:rFonts w:ascii="Arial" w:hAnsi="Arial" w:cs="Arial"/>
                <w:sz w:val="24"/>
                <w:szCs w:val="24"/>
              </w:rPr>
              <w:t xml:space="preserve"> at counter and t</w:t>
            </w:r>
            <w:r w:rsidR="5C2EB056" w:rsidRPr="00922D19">
              <w:rPr>
                <w:rFonts w:ascii="Arial" w:hAnsi="Arial" w:cs="Arial"/>
                <w:sz w:val="24"/>
                <w:szCs w:val="24"/>
              </w:rPr>
              <w:t xml:space="preserve">hen there are other patients waiting to be seen, could the back exit be used? A </w:t>
            </w:r>
            <w:r w:rsidR="00B078E4" w:rsidRPr="00922D19">
              <w:rPr>
                <w:rFonts w:ascii="Arial" w:hAnsi="Arial" w:cs="Arial"/>
                <w:sz w:val="24"/>
                <w:szCs w:val="24"/>
              </w:rPr>
              <w:t>one-way</w:t>
            </w:r>
            <w:r w:rsidR="5C2EB056" w:rsidRPr="00922D19">
              <w:rPr>
                <w:rFonts w:ascii="Arial" w:hAnsi="Arial" w:cs="Arial"/>
                <w:sz w:val="24"/>
                <w:szCs w:val="24"/>
              </w:rPr>
              <w:t xml:space="preserve"> system?</w:t>
            </w:r>
          </w:p>
          <w:p w14:paraId="00D476E2" w14:textId="77777777" w:rsidR="00922D19" w:rsidRDefault="00922D19" w:rsidP="00AE42C0">
            <w:pPr>
              <w:pStyle w:val="ListParagraph"/>
              <w:numPr>
                <w:ilvl w:val="0"/>
                <w:numId w:val="52"/>
              </w:numPr>
              <w:spacing w:after="0" w:line="240" w:lineRule="auto"/>
              <w:rPr>
                <w:rFonts w:ascii="Arial" w:hAnsi="Arial" w:cs="Arial"/>
                <w:sz w:val="24"/>
                <w:szCs w:val="24"/>
              </w:rPr>
            </w:pPr>
            <w:r>
              <w:rPr>
                <w:rFonts w:ascii="Arial" w:hAnsi="Arial" w:cs="Arial"/>
                <w:sz w:val="24"/>
                <w:szCs w:val="24"/>
              </w:rPr>
              <w:t>LH to ask H&amp;S if suitable</w:t>
            </w:r>
            <w:r w:rsidR="11754853" w:rsidRPr="00922D19">
              <w:rPr>
                <w:rFonts w:ascii="Arial" w:hAnsi="Arial" w:cs="Arial"/>
                <w:sz w:val="24"/>
                <w:szCs w:val="24"/>
              </w:rPr>
              <w:t>.</w:t>
            </w:r>
            <w:r w:rsidR="22A2332D" w:rsidRPr="00922D19">
              <w:rPr>
                <w:rFonts w:ascii="Arial" w:hAnsi="Arial" w:cs="Arial"/>
                <w:sz w:val="24"/>
                <w:szCs w:val="24"/>
              </w:rPr>
              <w:t xml:space="preserve"> </w:t>
            </w:r>
          </w:p>
          <w:p w14:paraId="2C97247E" w14:textId="77777777" w:rsidR="00922D19" w:rsidRDefault="22A2332D" w:rsidP="00AE42C0">
            <w:pPr>
              <w:pStyle w:val="ListParagraph"/>
              <w:numPr>
                <w:ilvl w:val="0"/>
                <w:numId w:val="52"/>
              </w:numPr>
              <w:spacing w:after="0" w:line="240" w:lineRule="auto"/>
              <w:rPr>
                <w:rFonts w:ascii="Arial" w:hAnsi="Arial" w:cs="Arial"/>
                <w:sz w:val="24"/>
                <w:szCs w:val="24"/>
              </w:rPr>
            </w:pPr>
            <w:r w:rsidRPr="00922D19">
              <w:rPr>
                <w:rFonts w:ascii="Arial" w:hAnsi="Arial" w:cs="Arial"/>
                <w:sz w:val="24"/>
                <w:szCs w:val="24"/>
              </w:rPr>
              <w:t>Front of surgery l</w:t>
            </w:r>
            <w:r w:rsidR="178523C2" w:rsidRPr="00922D19">
              <w:rPr>
                <w:rFonts w:ascii="Arial" w:hAnsi="Arial" w:cs="Arial"/>
                <w:sz w:val="24"/>
                <w:szCs w:val="24"/>
              </w:rPr>
              <w:t>o</w:t>
            </w:r>
            <w:r w:rsidRPr="00922D19">
              <w:rPr>
                <w:rFonts w:ascii="Arial" w:hAnsi="Arial" w:cs="Arial"/>
                <w:sz w:val="24"/>
                <w:szCs w:val="24"/>
              </w:rPr>
              <w:t>oks messy and garden – waiting on contractor to fix the fence and waiting on the social prescriber to discuss a wellbeing garden.</w:t>
            </w:r>
            <w:r w:rsidR="158093FE" w:rsidRPr="00922D19">
              <w:rPr>
                <w:rFonts w:ascii="Arial" w:hAnsi="Arial" w:cs="Arial"/>
                <w:sz w:val="24"/>
                <w:szCs w:val="24"/>
              </w:rPr>
              <w:t xml:space="preserve"> </w:t>
            </w:r>
          </w:p>
          <w:p w14:paraId="6240D4FD" w14:textId="77777777" w:rsidR="00922D19" w:rsidRDefault="00B078E4" w:rsidP="00AE42C0">
            <w:pPr>
              <w:pStyle w:val="ListParagraph"/>
              <w:numPr>
                <w:ilvl w:val="0"/>
                <w:numId w:val="52"/>
              </w:numPr>
              <w:spacing w:after="0" w:line="240" w:lineRule="auto"/>
              <w:rPr>
                <w:rFonts w:ascii="Arial" w:hAnsi="Arial" w:cs="Arial"/>
                <w:sz w:val="24"/>
                <w:szCs w:val="24"/>
              </w:rPr>
            </w:pPr>
            <w:r w:rsidRPr="00922D19">
              <w:rPr>
                <w:rFonts w:ascii="Arial" w:hAnsi="Arial" w:cs="Arial"/>
                <w:sz w:val="24"/>
                <w:szCs w:val="24"/>
              </w:rPr>
              <w:t>C</w:t>
            </w:r>
            <w:r w:rsidR="158093FE" w:rsidRPr="00922D19">
              <w:rPr>
                <w:rFonts w:ascii="Arial" w:hAnsi="Arial" w:cs="Arial"/>
                <w:sz w:val="24"/>
                <w:szCs w:val="24"/>
              </w:rPr>
              <w:t xml:space="preserve">ould the </w:t>
            </w:r>
            <w:r w:rsidR="00922D19">
              <w:rPr>
                <w:rFonts w:ascii="Arial" w:hAnsi="Arial" w:cs="Arial"/>
                <w:sz w:val="24"/>
                <w:szCs w:val="24"/>
              </w:rPr>
              <w:t xml:space="preserve">repeat medication </w:t>
            </w:r>
            <w:r w:rsidR="158093FE" w:rsidRPr="00922D19">
              <w:rPr>
                <w:rFonts w:ascii="Arial" w:hAnsi="Arial" w:cs="Arial"/>
                <w:sz w:val="24"/>
                <w:szCs w:val="24"/>
              </w:rPr>
              <w:t xml:space="preserve">forms be given on a clipboard and be asked to sit in the waiting room and fill out form </w:t>
            </w:r>
            <w:r w:rsidR="158093FE" w:rsidRPr="00922D19">
              <w:rPr>
                <w:rFonts w:ascii="Arial" w:hAnsi="Arial" w:cs="Arial"/>
                <w:sz w:val="24"/>
                <w:szCs w:val="24"/>
                <w:u w:val="single"/>
              </w:rPr>
              <w:t>NOT AT THE DESK?</w:t>
            </w:r>
            <w:r w:rsidR="396AFB16" w:rsidRPr="00922D19">
              <w:rPr>
                <w:rFonts w:ascii="Arial" w:hAnsi="Arial" w:cs="Arial"/>
                <w:sz w:val="24"/>
                <w:szCs w:val="24"/>
              </w:rPr>
              <w:t xml:space="preserve"> </w:t>
            </w:r>
          </w:p>
          <w:p w14:paraId="52CD95C6" w14:textId="4C152532" w:rsidR="5C2EB056" w:rsidRDefault="396AFB16" w:rsidP="00AE42C0">
            <w:pPr>
              <w:pStyle w:val="ListParagraph"/>
              <w:numPr>
                <w:ilvl w:val="0"/>
                <w:numId w:val="52"/>
              </w:numPr>
              <w:spacing w:after="0" w:line="240" w:lineRule="auto"/>
              <w:rPr>
                <w:rFonts w:ascii="Arial" w:hAnsi="Arial" w:cs="Arial"/>
                <w:sz w:val="24"/>
                <w:szCs w:val="24"/>
              </w:rPr>
            </w:pPr>
            <w:r w:rsidRPr="00922D19">
              <w:rPr>
                <w:rFonts w:ascii="Arial" w:hAnsi="Arial" w:cs="Arial"/>
                <w:sz w:val="24"/>
                <w:szCs w:val="24"/>
              </w:rPr>
              <w:t>Is there anywhere else the booking in screen could be?</w:t>
            </w:r>
          </w:p>
          <w:p w14:paraId="1168533D" w14:textId="082A0B22" w:rsidR="00AE42C0" w:rsidRDefault="00AE42C0" w:rsidP="00AE42C0">
            <w:pPr>
              <w:pStyle w:val="ListParagraph"/>
              <w:numPr>
                <w:ilvl w:val="0"/>
                <w:numId w:val="52"/>
              </w:numPr>
              <w:spacing w:after="0" w:line="240" w:lineRule="auto"/>
              <w:rPr>
                <w:rFonts w:ascii="Arial" w:hAnsi="Arial" w:cs="Arial"/>
                <w:sz w:val="24"/>
                <w:szCs w:val="24"/>
              </w:rPr>
            </w:pPr>
            <w:r w:rsidRPr="00922D19">
              <w:rPr>
                <w:rFonts w:ascii="Arial" w:hAnsi="Arial" w:cs="Arial"/>
                <w:sz w:val="24"/>
                <w:szCs w:val="24"/>
              </w:rPr>
              <w:t xml:space="preserve">No </w:t>
            </w:r>
            <w:r>
              <w:rPr>
                <w:rFonts w:ascii="Arial" w:hAnsi="Arial" w:cs="Arial"/>
                <w:sz w:val="24"/>
                <w:szCs w:val="24"/>
              </w:rPr>
              <w:t>further</w:t>
            </w:r>
            <w:r w:rsidRPr="00922D19">
              <w:rPr>
                <w:rFonts w:ascii="Arial" w:hAnsi="Arial" w:cs="Arial"/>
                <w:sz w:val="24"/>
                <w:szCs w:val="24"/>
              </w:rPr>
              <w:t xml:space="preserve"> Flu Clinic invite</w:t>
            </w:r>
            <w:r>
              <w:rPr>
                <w:rFonts w:ascii="Arial" w:hAnsi="Arial" w:cs="Arial"/>
                <w:sz w:val="24"/>
                <w:szCs w:val="24"/>
              </w:rPr>
              <w:t xml:space="preserve"> issued after 1</w:t>
            </w:r>
            <w:r w:rsidRPr="00AE42C0">
              <w:rPr>
                <w:rFonts w:ascii="Arial" w:hAnsi="Arial" w:cs="Arial"/>
                <w:sz w:val="24"/>
                <w:szCs w:val="24"/>
                <w:vertAlign w:val="superscript"/>
              </w:rPr>
              <w:t>st</w:t>
            </w:r>
            <w:r>
              <w:rPr>
                <w:rFonts w:ascii="Arial" w:hAnsi="Arial" w:cs="Arial"/>
                <w:sz w:val="24"/>
                <w:szCs w:val="24"/>
              </w:rPr>
              <w:t xml:space="preserve"> reminder</w:t>
            </w:r>
            <w:r w:rsidRPr="00922D19">
              <w:rPr>
                <w:rFonts w:ascii="Arial" w:hAnsi="Arial" w:cs="Arial"/>
                <w:sz w:val="24"/>
                <w:szCs w:val="24"/>
              </w:rPr>
              <w:t>.</w:t>
            </w:r>
          </w:p>
          <w:p w14:paraId="0C96C4E1" w14:textId="584BA087" w:rsidR="005A1714" w:rsidRPr="00922D19" w:rsidRDefault="005A1714" w:rsidP="00AE42C0">
            <w:pPr>
              <w:pStyle w:val="ListParagraph"/>
              <w:numPr>
                <w:ilvl w:val="0"/>
                <w:numId w:val="52"/>
              </w:numPr>
              <w:spacing w:after="0" w:line="240" w:lineRule="auto"/>
              <w:rPr>
                <w:rFonts w:ascii="Arial" w:hAnsi="Arial" w:cs="Arial"/>
                <w:sz w:val="24"/>
                <w:szCs w:val="24"/>
              </w:rPr>
            </w:pPr>
            <w:r>
              <w:rPr>
                <w:rFonts w:ascii="Arial" w:hAnsi="Arial" w:cs="Arial"/>
                <w:sz w:val="24"/>
                <w:szCs w:val="24"/>
              </w:rPr>
              <w:t>C</w:t>
            </w:r>
            <w:r w:rsidRPr="00922D19">
              <w:rPr>
                <w:rFonts w:ascii="Arial" w:hAnsi="Arial" w:cs="Arial"/>
                <w:sz w:val="24"/>
                <w:szCs w:val="24"/>
              </w:rPr>
              <w:t>oncerned another patient was not given safe advice</w:t>
            </w:r>
            <w:r>
              <w:rPr>
                <w:rFonts w:ascii="Arial" w:hAnsi="Arial" w:cs="Arial"/>
                <w:sz w:val="24"/>
                <w:szCs w:val="24"/>
              </w:rPr>
              <w:t xml:space="preserve"> by their GP. LH-</w:t>
            </w:r>
            <w:r w:rsidRPr="00922D19">
              <w:rPr>
                <w:rFonts w:ascii="Arial" w:hAnsi="Arial" w:cs="Arial"/>
                <w:sz w:val="24"/>
                <w:szCs w:val="24"/>
              </w:rPr>
              <w:t xml:space="preserve"> without </w:t>
            </w:r>
            <w:r>
              <w:rPr>
                <w:rFonts w:ascii="Arial" w:hAnsi="Arial" w:cs="Arial"/>
                <w:sz w:val="24"/>
                <w:szCs w:val="24"/>
              </w:rPr>
              <w:t>permission from patient to share</w:t>
            </w:r>
            <w:r w:rsidRPr="00922D19">
              <w:rPr>
                <w:rFonts w:ascii="Arial" w:hAnsi="Arial" w:cs="Arial"/>
                <w:sz w:val="24"/>
                <w:szCs w:val="24"/>
              </w:rPr>
              <w:t xml:space="preserve"> details</w:t>
            </w:r>
            <w:r>
              <w:rPr>
                <w:rFonts w:ascii="Arial" w:hAnsi="Arial" w:cs="Arial"/>
                <w:sz w:val="24"/>
                <w:szCs w:val="24"/>
              </w:rPr>
              <w:t xml:space="preserve">/investigate we </w:t>
            </w:r>
            <w:r w:rsidRPr="00922D19">
              <w:rPr>
                <w:rFonts w:ascii="Arial" w:hAnsi="Arial" w:cs="Arial"/>
                <w:sz w:val="24"/>
                <w:szCs w:val="24"/>
              </w:rPr>
              <w:t>cannot comment</w:t>
            </w:r>
            <w:r>
              <w:rPr>
                <w:rFonts w:ascii="Arial" w:hAnsi="Arial" w:cs="Arial"/>
                <w:sz w:val="24"/>
                <w:szCs w:val="24"/>
              </w:rPr>
              <w:t xml:space="preserve"> in this forum.</w:t>
            </w:r>
          </w:p>
          <w:p w14:paraId="2D762F30" w14:textId="39FB844D" w:rsidR="4D71D773" w:rsidRPr="00AE42C0" w:rsidRDefault="79BFD0DD" w:rsidP="00AE42C0">
            <w:pPr>
              <w:pStyle w:val="ListParagraph"/>
              <w:numPr>
                <w:ilvl w:val="0"/>
                <w:numId w:val="50"/>
              </w:numPr>
              <w:spacing w:after="0" w:line="240" w:lineRule="auto"/>
              <w:rPr>
                <w:rFonts w:ascii="Arial" w:hAnsi="Arial" w:cs="Arial"/>
                <w:sz w:val="24"/>
                <w:szCs w:val="24"/>
              </w:rPr>
            </w:pPr>
            <w:r w:rsidRPr="00922D19">
              <w:rPr>
                <w:rFonts w:ascii="Arial" w:hAnsi="Arial" w:cs="Arial"/>
                <w:sz w:val="24"/>
                <w:szCs w:val="24"/>
              </w:rPr>
              <w:t>A</w:t>
            </w:r>
            <w:r w:rsidR="00AE42C0">
              <w:rPr>
                <w:rFonts w:ascii="Arial" w:hAnsi="Arial" w:cs="Arial"/>
                <w:sz w:val="24"/>
                <w:szCs w:val="24"/>
              </w:rPr>
              <w:t xml:space="preserve">W- </w:t>
            </w:r>
            <w:r w:rsidRPr="00922D19">
              <w:rPr>
                <w:rFonts w:ascii="Arial" w:hAnsi="Arial" w:cs="Arial"/>
                <w:sz w:val="24"/>
                <w:szCs w:val="24"/>
              </w:rPr>
              <w:t>eConsult news – what is the difference</w:t>
            </w:r>
            <w:r w:rsidR="14792320" w:rsidRPr="00922D19">
              <w:rPr>
                <w:rFonts w:ascii="Arial" w:hAnsi="Arial" w:cs="Arial"/>
                <w:sz w:val="24"/>
                <w:szCs w:val="24"/>
              </w:rPr>
              <w:t xml:space="preserve"> between surgeries</w:t>
            </w:r>
            <w:r w:rsidRPr="00922D19">
              <w:rPr>
                <w:rFonts w:ascii="Arial" w:hAnsi="Arial" w:cs="Arial"/>
                <w:sz w:val="24"/>
                <w:szCs w:val="24"/>
              </w:rPr>
              <w:t xml:space="preserve">. </w:t>
            </w:r>
            <w:r w:rsidR="00AE42C0">
              <w:rPr>
                <w:rFonts w:ascii="Arial" w:hAnsi="Arial" w:cs="Arial"/>
                <w:sz w:val="24"/>
                <w:szCs w:val="24"/>
              </w:rPr>
              <w:t>NHSE contracts</w:t>
            </w:r>
            <w:r w:rsidRPr="00922D19">
              <w:rPr>
                <w:rFonts w:ascii="Arial" w:hAnsi="Arial" w:cs="Arial"/>
                <w:sz w:val="24"/>
                <w:szCs w:val="24"/>
              </w:rPr>
              <w:t xml:space="preserve"> align all GP practices </w:t>
            </w:r>
            <w:r w:rsidR="00AE42C0">
              <w:rPr>
                <w:rFonts w:ascii="Arial" w:hAnsi="Arial" w:cs="Arial"/>
                <w:sz w:val="24"/>
                <w:szCs w:val="24"/>
              </w:rPr>
              <w:t>opening</w:t>
            </w:r>
            <w:r w:rsidR="0F97696C" w:rsidRPr="00922D19">
              <w:rPr>
                <w:rFonts w:ascii="Arial" w:hAnsi="Arial" w:cs="Arial"/>
                <w:sz w:val="24"/>
                <w:szCs w:val="24"/>
              </w:rPr>
              <w:t xml:space="preserve"> between 8am-6.30</w:t>
            </w:r>
            <w:r w:rsidR="00B078E4" w:rsidRPr="00922D19">
              <w:rPr>
                <w:rFonts w:ascii="Arial" w:hAnsi="Arial" w:cs="Arial"/>
                <w:sz w:val="24"/>
                <w:szCs w:val="24"/>
              </w:rPr>
              <w:t>pm,</w:t>
            </w:r>
            <w:r w:rsidR="00AE42C0">
              <w:rPr>
                <w:rFonts w:ascii="Arial" w:hAnsi="Arial" w:cs="Arial"/>
                <w:sz w:val="24"/>
                <w:szCs w:val="24"/>
              </w:rPr>
              <w:t xml:space="preserve"> and online consultations/eConsults to be open for this period.</w:t>
            </w:r>
            <w:r w:rsidR="00B078E4" w:rsidRPr="00922D19">
              <w:rPr>
                <w:rFonts w:ascii="Arial" w:hAnsi="Arial" w:cs="Arial"/>
                <w:sz w:val="24"/>
                <w:szCs w:val="24"/>
              </w:rPr>
              <w:t xml:space="preserve"> </w:t>
            </w:r>
            <w:r w:rsidR="00AE42C0">
              <w:rPr>
                <w:rFonts w:ascii="Arial" w:hAnsi="Arial" w:cs="Arial"/>
                <w:sz w:val="24"/>
                <w:szCs w:val="24"/>
              </w:rPr>
              <w:t>No changes to</w:t>
            </w:r>
            <w:r w:rsidR="3FC801A9" w:rsidRPr="00922D19">
              <w:rPr>
                <w:rFonts w:ascii="Arial" w:hAnsi="Arial" w:cs="Arial"/>
                <w:sz w:val="24"/>
                <w:szCs w:val="24"/>
              </w:rPr>
              <w:t xml:space="preserve"> the triage/booking system we have</w:t>
            </w:r>
            <w:r w:rsidR="00AE42C0">
              <w:rPr>
                <w:rFonts w:ascii="Arial" w:hAnsi="Arial" w:cs="Arial"/>
                <w:sz w:val="24"/>
                <w:szCs w:val="24"/>
              </w:rPr>
              <w:t>.</w:t>
            </w:r>
            <w:r w:rsidR="3FC801A9" w:rsidRPr="00922D19">
              <w:rPr>
                <w:rFonts w:ascii="Arial" w:hAnsi="Arial" w:cs="Arial"/>
                <w:sz w:val="24"/>
                <w:szCs w:val="24"/>
              </w:rPr>
              <w:t xml:space="preserve"> </w:t>
            </w:r>
          </w:p>
          <w:p w14:paraId="1B3C545C" w14:textId="7A254E65" w:rsidR="00AE42C0" w:rsidRDefault="2F8F4687" w:rsidP="00B078E4">
            <w:pPr>
              <w:pStyle w:val="ListParagraph"/>
              <w:numPr>
                <w:ilvl w:val="0"/>
                <w:numId w:val="50"/>
              </w:numPr>
              <w:spacing w:after="0" w:line="240" w:lineRule="auto"/>
              <w:rPr>
                <w:rFonts w:ascii="Arial" w:hAnsi="Arial" w:cs="Arial"/>
                <w:sz w:val="24"/>
                <w:szCs w:val="24"/>
              </w:rPr>
            </w:pPr>
            <w:r w:rsidRPr="00922D19">
              <w:rPr>
                <w:rFonts w:ascii="Arial" w:hAnsi="Arial" w:cs="Arial"/>
                <w:sz w:val="24"/>
                <w:szCs w:val="24"/>
              </w:rPr>
              <w:t>J</w:t>
            </w:r>
            <w:r w:rsidR="00AE42C0">
              <w:rPr>
                <w:rFonts w:ascii="Arial" w:hAnsi="Arial" w:cs="Arial"/>
                <w:sz w:val="24"/>
                <w:szCs w:val="24"/>
              </w:rPr>
              <w:t>E:</w:t>
            </w:r>
          </w:p>
          <w:p w14:paraId="46FD27CC" w14:textId="44948925" w:rsidR="00AE42C0" w:rsidRDefault="2A8EB966" w:rsidP="00AE42C0">
            <w:pPr>
              <w:pStyle w:val="ListParagraph"/>
              <w:numPr>
                <w:ilvl w:val="0"/>
                <w:numId w:val="53"/>
              </w:numPr>
              <w:spacing w:after="0" w:line="240" w:lineRule="auto"/>
              <w:rPr>
                <w:rFonts w:ascii="Arial" w:hAnsi="Arial" w:cs="Arial"/>
                <w:sz w:val="24"/>
                <w:szCs w:val="24"/>
              </w:rPr>
            </w:pPr>
            <w:r w:rsidRPr="00922D19">
              <w:rPr>
                <w:rFonts w:ascii="Arial" w:hAnsi="Arial" w:cs="Arial"/>
                <w:sz w:val="24"/>
                <w:szCs w:val="24"/>
              </w:rPr>
              <w:t xml:space="preserve">When the practice first started eConsult </w:t>
            </w:r>
            <w:r w:rsidR="00AE42C0">
              <w:rPr>
                <w:rFonts w:ascii="Arial" w:hAnsi="Arial" w:cs="Arial"/>
                <w:sz w:val="24"/>
                <w:szCs w:val="24"/>
              </w:rPr>
              <w:t>1m before COVID pandemic</w:t>
            </w:r>
            <w:r w:rsidRPr="00922D19">
              <w:rPr>
                <w:rFonts w:ascii="Arial" w:hAnsi="Arial" w:cs="Arial"/>
                <w:sz w:val="24"/>
                <w:szCs w:val="24"/>
              </w:rPr>
              <w:t xml:space="preserve">– very quick turnaround, now it is 6 weeks for face to </w:t>
            </w:r>
            <w:r w:rsidRPr="00922D19">
              <w:rPr>
                <w:rFonts w:ascii="Arial" w:hAnsi="Arial" w:cs="Arial"/>
                <w:sz w:val="24"/>
                <w:szCs w:val="24"/>
              </w:rPr>
              <w:lastRenderedPageBreak/>
              <w:t>face or 3 weeks for a p</w:t>
            </w:r>
            <w:r w:rsidR="04662C39" w:rsidRPr="00922D19">
              <w:rPr>
                <w:rFonts w:ascii="Arial" w:hAnsi="Arial" w:cs="Arial"/>
                <w:sz w:val="24"/>
                <w:szCs w:val="24"/>
              </w:rPr>
              <w:t>hone call, what</w:t>
            </w:r>
            <w:r w:rsidR="41807212" w:rsidRPr="00922D19">
              <w:rPr>
                <w:rFonts w:ascii="Arial" w:hAnsi="Arial" w:cs="Arial"/>
                <w:sz w:val="24"/>
                <w:szCs w:val="24"/>
              </w:rPr>
              <w:t>’</w:t>
            </w:r>
            <w:r w:rsidR="04662C39" w:rsidRPr="00922D19">
              <w:rPr>
                <w:rFonts w:ascii="Arial" w:hAnsi="Arial" w:cs="Arial"/>
                <w:sz w:val="24"/>
                <w:szCs w:val="24"/>
              </w:rPr>
              <w:t>s the plan long term to improve, is there a plan? LH</w:t>
            </w:r>
            <w:r w:rsidR="352D7951" w:rsidRPr="00922D19">
              <w:rPr>
                <w:rFonts w:ascii="Arial" w:hAnsi="Arial" w:cs="Arial"/>
                <w:sz w:val="24"/>
                <w:szCs w:val="24"/>
              </w:rPr>
              <w:t xml:space="preserve"> – each GP is triaging urgency of appointment</w:t>
            </w:r>
            <w:r w:rsidR="00AE42C0">
              <w:rPr>
                <w:rFonts w:ascii="Arial" w:hAnsi="Arial" w:cs="Arial"/>
                <w:sz w:val="24"/>
                <w:szCs w:val="24"/>
              </w:rPr>
              <w:t xml:space="preserve"> to indicate how clinically urgent the patient must be seen. GP Partners and Dr Adeseko are list holders, </w:t>
            </w:r>
            <w:r w:rsidR="005A1714">
              <w:rPr>
                <w:rFonts w:ascii="Arial" w:hAnsi="Arial" w:cs="Arial"/>
                <w:sz w:val="24"/>
                <w:szCs w:val="24"/>
              </w:rPr>
              <w:t>however,</w:t>
            </w:r>
            <w:r w:rsidR="00AE42C0">
              <w:rPr>
                <w:rFonts w:ascii="Arial" w:hAnsi="Arial" w:cs="Arial"/>
                <w:sz w:val="24"/>
                <w:szCs w:val="24"/>
              </w:rPr>
              <w:t xml:space="preserve"> also undertake duties which involves triaging morning and afternoon work - Urgent on the day issues </w:t>
            </w:r>
            <w:r w:rsidR="007163E9">
              <w:rPr>
                <w:rFonts w:ascii="Arial" w:hAnsi="Arial" w:cs="Arial"/>
                <w:sz w:val="24"/>
                <w:szCs w:val="24"/>
              </w:rPr>
              <w:t>are</w:t>
            </w:r>
            <w:r w:rsidR="00AE42C0">
              <w:rPr>
                <w:rFonts w:ascii="Arial" w:hAnsi="Arial" w:cs="Arial"/>
                <w:sz w:val="24"/>
                <w:szCs w:val="24"/>
              </w:rPr>
              <w:t xml:space="preserve"> often seen by non-list holding GPs. </w:t>
            </w:r>
          </w:p>
          <w:p w14:paraId="4565E738" w14:textId="1C68D494" w:rsidR="00AE42C0" w:rsidRDefault="00AE42C0" w:rsidP="00AE42C0">
            <w:pPr>
              <w:pStyle w:val="ListParagraph"/>
              <w:numPr>
                <w:ilvl w:val="0"/>
                <w:numId w:val="53"/>
              </w:numPr>
              <w:spacing w:after="0" w:line="240" w:lineRule="auto"/>
              <w:rPr>
                <w:rFonts w:ascii="Arial" w:hAnsi="Arial" w:cs="Arial"/>
                <w:sz w:val="24"/>
                <w:szCs w:val="24"/>
              </w:rPr>
            </w:pPr>
            <w:r>
              <w:rPr>
                <w:rFonts w:ascii="Arial" w:hAnsi="Arial" w:cs="Arial"/>
                <w:sz w:val="24"/>
                <w:szCs w:val="24"/>
              </w:rPr>
              <w:t>Aware GP non-list Holders – why are we not insisting on list holders to reduce wait times – LH – there is a GP shortage and the non-list holding GPs provide an incredibly important service provision, it isn’t something we would force We have also recruited James, P</w:t>
            </w:r>
            <w:r w:rsidR="200FF019" w:rsidRPr="00AE42C0">
              <w:rPr>
                <w:rFonts w:ascii="Arial" w:hAnsi="Arial" w:cs="Arial"/>
                <w:sz w:val="24"/>
                <w:szCs w:val="24"/>
              </w:rPr>
              <w:t xml:space="preserve">aramedic </w:t>
            </w:r>
            <w:r>
              <w:rPr>
                <w:rFonts w:ascii="Arial" w:hAnsi="Arial" w:cs="Arial"/>
                <w:sz w:val="24"/>
                <w:szCs w:val="24"/>
              </w:rPr>
              <w:t>who started in August and assisting with workload</w:t>
            </w:r>
            <w:r w:rsidR="200FF019" w:rsidRPr="00AE42C0">
              <w:rPr>
                <w:rFonts w:ascii="Arial" w:hAnsi="Arial" w:cs="Arial"/>
                <w:sz w:val="24"/>
                <w:szCs w:val="24"/>
              </w:rPr>
              <w:t xml:space="preserve">, </w:t>
            </w:r>
          </w:p>
          <w:p w14:paraId="32356230" w14:textId="0F5A6437" w:rsidR="4CC3BF59" w:rsidRPr="005A1714" w:rsidRDefault="00AE42C0" w:rsidP="4CC3BF59">
            <w:pPr>
              <w:pStyle w:val="ListParagraph"/>
              <w:numPr>
                <w:ilvl w:val="0"/>
                <w:numId w:val="53"/>
              </w:numPr>
              <w:spacing w:after="0" w:line="240" w:lineRule="auto"/>
              <w:rPr>
                <w:rFonts w:ascii="Arial" w:hAnsi="Arial" w:cs="Arial"/>
                <w:sz w:val="24"/>
                <w:szCs w:val="24"/>
              </w:rPr>
            </w:pPr>
            <w:r>
              <w:rPr>
                <w:rFonts w:ascii="Arial" w:hAnsi="Arial" w:cs="Arial"/>
                <w:sz w:val="24"/>
                <w:szCs w:val="24"/>
              </w:rPr>
              <w:t xml:space="preserve">Are we </w:t>
            </w:r>
            <w:r w:rsidR="77A3BBC0" w:rsidRPr="00AE42C0">
              <w:rPr>
                <w:rFonts w:ascii="Arial" w:hAnsi="Arial" w:cs="Arial"/>
                <w:sz w:val="24"/>
                <w:szCs w:val="24"/>
              </w:rPr>
              <w:t>currently</w:t>
            </w:r>
            <w:r w:rsidR="200FF019" w:rsidRPr="00AE42C0">
              <w:rPr>
                <w:rFonts w:ascii="Arial" w:hAnsi="Arial" w:cs="Arial"/>
                <w:sz w:val="24"/>
                <w:szCs w:val="24"/>
              </w:rPr>
              <w:t xml:space="preserve"> fully staffed with r</w:t>
            </w:r>
            <w:r w:rsidR="05C5A5F3" w:rsidRPr="00AE42C0">
              <w:rPr>
                <w:rFonts w:ascii="Arial" w:hAnsi="Arial" w:cs="Arial"/>
                <w:sz w:val="24"/>
                <w:szCs w:val="24"/>
              </w:rPr>
              <w:t>egards to GP’s</w:t>
            </w:r>
            <w:r>
              <w:rPr>
                <w:rFonts w:ascii="Arial" w:hAnsi="Arial" w:cs="Arial"/>
                <w:sz w:val="24"/>
                <w:szCs w:val="24"/>
              </w:rPr>
              <w:t>? Ye</w:t>
            </w:r>
            <w:r w:rsidR="005A1714">
              <w:rPr>
                <w:rFonts w:ascii="Arial" w:hAnsi="Arial" w:cs="Arial"/>
                <w:sz w:val="24"/>
                <w:szCs w:val="24"/>
              </w:rPr>
              <w:t>s</w:t>
            </w:r>
          </w:p>
          <w:p w14:paraId="171BDC01" w14:textId="24B6A56F" w:rsidR="00A62150" w:rsidRPr="00922D19" w:rsidRDefault="00A62150" w:rsidP="14EC2770">
            <w:pPr>
              <w:spacing w:after="0" w:line="240" w:lineRule="auto"/>
              <w:rPr>
                <w:rFonts w:ascii="Arial" w:eastAsia="Arial" w:hAnsi="Arial" w:cs="Arial"/>
                <w:sz w:val="24"/>
                <w:szCs w:val="24"/>
              </w:rPr>
            </w:pPr>
          </w:p>
        </w:tc>
        <w:tc>
          <w:tcPr>
            <w:tcW w:w="1613" w:type="dxa"/>
            <w:shd w:val="clear" w:color="auto" w:fill="auto"/>
          </w:tcPr>
          <w:p w14:paraId="2946DB82" w14:textId="77777777" w:rsidR="003F1ECB" w:rsidRPr="00922D19" w:rsidRDefault="003F1ECB" w:rsidP="00A62150">
            <w:pPr>
              <w:spacing w:after="0" w:line="240" w:lineRule="auto"/>
              <w:rPr>
                <w:rFonts w:ascii="Arial" w:hAnsi="Arial" w:cs="Arial"/>
                <w:sz w:val="24"/>
                <w:szCs w:val="24"/>
              </w:rPr>
            </w:pPr>
          </w:p>
          <w:p w14:paraId="5997CC1D" w14:textId="3DA1EDBC" w:rsidR="004A7099" w:rsidRPr="00922D19" w:rsidRDefault="004A7099" w:rsidP="00A62150">
            <w:pPr>
              <w:spacing w:after="0" w:line="240" w:lineRule="auto"/>
              <w:rPr>
                <w:rFonts w:ascii="Arial" w:hAnsi="Arial" w:cs="Arial"/>
                <w:sz w:val="24"/>
                <w:szCs w:val="24"/>
              </w:rPr>
            </w:pPr>
          </w:p>
          <w:p w14:paraId="3FE9F23F" w14:textId="5900BA9B" w:rsidR="00760102" w:rsidRPr="00922D19" w:rsidRDefault="00760102" w:rsidP="14EC2770">
            <w:pPr>
              <w:spacing w:after="0" w:line="240" w:lineRule="auto"/>
              <w:rPr>
                <w:rFonts w:ascii="Arial" w:hAnsi="Arial" w:cs="Arial"/>
                <w:b/>
                <w:bCs/>
                <w:sz w:val="24"/>
                <w:szCs w:val="24"/>
              </w:rPr>
            </w:pPr>
          </w:p>
        </w:tc>
      </w:tr>
      <w:tr w:rsidR="002D1924" w:rsidRPr="00922D19" w14:paraId="4ABDE051" w14:textId="77777777" w:rsidTr="4CC3BF59">
        <w:trPr>
          <w:trHeight w:val="300"/>
        </w:trPr>
        <w:tc>
          <w:tcPr>
            <w:tcW w:w="567" w:type="dxa"/>
          </w:tcPr>
          <w:p w14:paraId="3DF6D3BA" w14:textId="77777777" w:rsidR="002D1924" w:rsidRPr="00922D19" w:rsidRDefault="002D1924" w:rsidP="00A62150">
            <w:pPr>
              <w:spacing w:after="0" w:line="240" w:lineRule="auto"/>
              <w:rPr>
                <w:rFonts w:ascii="Arial" w:hAnsi="Arial" w:cs="Arial"/>
                <w:b/>
                <w:sz w:val="24"/>
                <w:szCs w:val="24"/>
              </w:rPr>
            </w:pPr>
            <w:r w:rsidRPr="00922D19">
              <w:rPr>
                <w:rFonts w:ascii="Arial" w:hAnsi="Arial" w:cs="Arial"/>
                <w:b/>
                <w:sz w:val="24"/>
                <w:szCs w:val="24"/>
              </w:rPr>
              <w:t>8.</w:t>
            </w:r>
          </w:p>
        </w:tc>
        <w:tc>
          <w:tcPr>
            <w:tcW w:w="8310" w:type="dxa"/>
            <w:shd w:val="clear" w:color="auto" w:fill="auto"/>
          </w:tcPr>
          <w:p w14:paraId="395BC546" w14:textId="77777777" w:rsidR="002D1924" w:rsidRPr="00922D19" w:rsidRDefault="39233B7F" w:rsidP="00A62150">
            <w:pPr>
              <w:spacing w:after="0" w:line="240" w:lineRule="auto"/>
              <w:rPr>
                <w:rFonts w:ascii="Arial" w:hAnsi="Arial" w:cs="Arial"/>
                <w:b/>
                <w:bCs/>
                <w:sz w:val="24"/>
                <w:szCs w:val="24"/>
              </w:rPr>
            </w:pPr>
            <w:r w:rsidRPr="00922D19">
              <w:rPr>
                <w:rFonts w:ascii="Arial" w:hAnsi="Arial" w:cs="Arial"/>
                <w:b/>
                <w:bCs/>
                <w:sz w:val="24"/>
                <w:szCs w:val="24"/>
              </w:rPr>
              <w:t xml:space="preserve">Any Other Business </w:t>
            </w:r>
          </w:p>
          <w:p w14:paraId="22D08B7E" w14:textId="7FE41B3B" w:rsidR="00B078E4" w:rsidRPr="005A1714" w:rsidRDefault="00B078E4" w:rsidP="005A1714">
            <w:pPr>
              <w:pStyle w:val="ListParagraph"/>
              <w:numPr>
                <w:ilvl w:val="0"/>
                <w:numId w:val="55"/>
              </w:numPr>
              <w:spacing w:after="0" w:line="240" w:lineRule="auto"/>
              <w:rPr>
                <w:rFonts w:ascii="Arial" w:hAnsi="Arial" w:cs="Arial"/>
                <w:bCs/>
                <w:sz w:val="24"/>
                <w:szCs w:val="24"/>
              </w:rPr>
            </w:pPr>
            <w:r w:rsidRPr="005A1714">
              <w:rPr>
                <w:rFonts w:ascii="Arial" w:hAnsi="Arial" w:cs="Arial"/>
                <w:bCs/>
                <w:sz w:val="24"/>
                <w:szCs w:val="24"/>
              </w:rPr>
              <w:t>No updates with regards to local activities, A</w:t>
            </w:r>
            <w:r w:rsidR="005A1714">
              <w:rPr>
                <w:rFonts w:ascii="Arial" w:hAnsi="Arial" w:cs="Arial"/>
                <w:bCs/>
                <w:sz w:val="24"/>
                <w:szCs w:val="24"/>
              </w:rPr>
              <w:t xml:space="preserve">W </w:t>
            </w:r>
            <w:r w:rsidRPr="005A1714">
              <w:rPr>
                <w:rFonts w:ascii="Arial" w:hAnsi="Arial" w:cs="Arial"/>
                <w:bCs/>
                <w:sz w:val="24"/>
                <w:szCs w:val="24"/>
              </w:rPr>
              <w:t>to send a Winkleigh brochure with regards to activities.</w:t>
            </w:r>
          </w:p>
          <w:p w14:paraId="35842436" w14:textId="69A57D03" w:rsidR="00B078E4" w:rsidRPr="005A1714" w:rsidRDefault="00B078E4" w:rsidP="005A1714">
            <w:pPr>
              <w:pStyle w:val="ListParagraph"/>
              <w:numPr>
                <w:ilvl w:val="0"/>
                <w:numId w:val="55"/>
              </w:numPr>
              <w:spacing w:after="0" w:line="240" w:lineRule="auto"/>
              <w:rPr>
                <w:rFonts w:ascii="Arial" w:hAnsi="Arial" w:cs="Arial"/>
                <w:bCs/>
                <w:sz w:val="24"/>
                <w:szCs w:val="24"/>
              </w:rPr>
            </w:pPr>
            <w:r w:rsidRPr="005A1714">
              <w:rPr>
                <w:rFonts w:ascii="Arial" w:hAnsi="Arial" w:cs="Arial"/>
                <w:bCs/>
                <w:sz w:val="24"/>
                <w:szCs w:val="24"/>
              </w:rPr>
              <w:t xml:space="preserve">Newsletter not easy to read as white on green background </w:t>
            </w:r>
            <w:r w:rsidR="005A1714">
              <w:rPr>
                <w:rFonts w:ascii="Arial" w:hAnsi="Arial" w:cs="Arial"/>
                <w:bCs/>
                <w:sz w:val="24"/>
                <w:szCs w:val="24"/>
              </w:rPr>
              <w:t xml:space="preserve">with </w:t>
            </w:r>
            <w:r w:rsidRPr="005A1714">
              <w:rPr>
                <w:rFonts w:ascii="Arial" w:hAnsi="Arial" w:cs="Arial"/>
                <w:bCs/>
                <w:sz w:val="24"/>
                <w:szCs w:val="24"/>
              </w:rPr>
              <w:t>large amounts of text – try new colour combination? Some typos noticed and spacing issues, also colour of website addresses.</w:t>
            </w:r>
          </w:p>
          <w:p w14:paraId="7BA9EF4B" w14:textId="24FB507D" w:rsidR="00B078E4" w:rsidRPr="005A1714" w:rsidRDefault="00B078E4" w:rsidP="005A1714">
            <w:pPr>
              <w:pStyle w:val="ListParagraph"/>
              <w:numPr>
                <w:ilvl w:val="0"/>
                <w:numId w:val="55"/>
              </w:numPr>
              <w:spacing w:after="0" w:line="240" w:lineRule="auto"/>
              <w:rPr>
                <w:rFonts w:ascii="Arial" w:hAnsi="Arial" w:cs="Arial"/>
                <w:bCs/>
                <w:sz w:val="24"/>
                <w:szCs w:val="24"/>
              </w:rPr>
            </w:pPr>
            <w:r w:rsidRPr="005A1714">
              <w:rPr>
                <w:rFonts w:ascii="Arial" w:hAnsi="Arial" w:cs="Arial"/>
                <w:bCs/>
                <w:sz w:val="24"/>
                <w:szCs w:val="24"/>
              </w:rPr>
              <w:t xml:space="preserve">2026 meeting dates, </w:t>
            </w:r>
            <w:r w:rsidR="005A1714">
              <w:rPr>
                <w:rFonts w:ascii="Arial" w:hAnsi="Arial" w:cs="Arial"/>
                <w:bCs/>
                <w:sz w:val="24"/>
                <w:szCs w:val="24"/>
              </w:rPr>
              <w:t>dates currently</w:t>
            </w:r>
            <w:r w:rsidRPr="005A1714">
              <w:rPr>
                <w:rFonts w:ascii="Arial" w:hAnsi="Arial" w:cs="Arial"/>
                <w:bCs/>
                <w:sz w:val="24"/>
                <w:szCs w:val="24"/>
              </w:rPr>
              <w:t xml:space="preserve"> seem suitable.</w:t>
            </w:r>
          </w:p>
          <w:p w14:paraId="08CE6F91" w14:textId="0C03A002" w:rsidR="00A62150" w:rsidRPr="00922D19" w:rsidRDefault="00A62150" w:rsidP="14EC2770">
            <w:pPr>
              <w:spacing w:after="0" w:line="240" w:lineRule="auto"/>
              <w:rPr>
                <w:rFonts w:ascii="Arial" w:eastAsia="Arial" w:hAnsi="Arial" w:cs="Arial"/>
                <w:sz w:val="24"/>
                <w:szCs w:val="24"/>
              </w:rPr>
            </w:pPr>
          </w:p>
        </w:tc>
        <w:tc>
          <w:tcPr>
            <w:tcW w:w="1613" w:type="dxa"/>
            <w:shd w:val="clear" w:color="auto" w:fill="auto"/>
          </w:tcPr>
          <w:p w14:paraId="61CDCEAD" w14:textId="77777777" w:rsidR="002D1924" w:rsidRPr="00922D19" w:rsidRDefault="002D1924" w:rsidP="00A62150">
            <w:pPr>
              <w:spacing w:after="0" w:line="240" w:lineRule="auto"/>
              <w:rPr>
                <w:rFonts w:ascii="Arial" w:hAnsi="Arial" w:cs="Arial"/>
                <w:sz w:val="24"/>
                <w:szCs w:val="24"/>
              </w:rPr>
            </w:pPr>
          </w:p>
          <w:p w14:paraId="360039A3" w14:textId="27E28C9C" w:rsidR="00A62150" w:rsidRPr="00922D19" w:rsidRDefault="50FDB936" w:rsidP="14EC2770">
            <w:pPr>
              <w:spacing w:after="0" w:line="240" w:lineRule="auto"/>
              <w:rPr>
                <w:rFonts w:ascii="Arial" w:hAnsi="Arial" w:cs="Arial"/>
                <w:b/>
                <w:bCs/>
                <w:color w:val="000000" w:themeColor="text1"/>
                <w:sz w:val="24"/>
                <w:szCs w:val="24"/>
              </w:rPr>
            </w:pPr>
            <w:r w:rsidRPr="00922D19">
              <w:rPr>
                <w:rFonts w:ascii="Arial" w:hAnsi="Arial" w:cs="Arial"/>
                <w:color w:val="000000" w:themeColor="text1"/>
                <w:sz w:val="24"/>
                <w:szCs w:val="24"/>
              </w:rPr>
              <w:t xml:space="preserve"> </w:t>
            </w:r>
          </w:p>
        </w:tc>
      </w:tr>
      <w:tr w:rsidR="003F1ECB" w:rsidRPr="00922D19" w14:paraId="2ECEB07E" w14:textId="77777777" w:rsidTr="4CC3BF59">
        <w:trPr>
          <w:trHeight w:val="300"/>
        </w:trPr>
        <w:tc>
          <w:tcPr>
            <w:tcW w:w="567" w:type="dxa"/>
          </w:tcPr>
          <w:p w14:paraId="0F57406D" w14:textId="77777777" w:rsidR="003F1ECB" w:rsidRPr="00922D19" w:rsidRDefault="002D1924" w:rsidP="00A62150">
            <w:pPr>
              <w:spacing w:after="0" w:line="240" w:lineRule="auto"/>
              <w:rPr>
                <w:rFonts w:ascii="Arial" w:hAnsi="Arial" w:cs="Arial"/>
                <w:b/>
                <w:sz w:val="24"/>
                <w:szCs w:val="24"/>
              </w:rPr>
            </w:pPr>
            <w:r w:rsidRPr="00922D19">
              <w:rPr>
                <w:rFonts w:ascii="Arial" w:hAnsi="Arial" w:cs="Arial"/>
                <w:b/>
                <w:sz w:val="24"/>
                <w:szCs w:val="24"/>
              </w:rPr>
              <w:t>9</w:t>
            </w:r>
            <w:r w:rsidR="003F1ECB" w:rsidRPr="00922D19">
              <w:rPr>
                <w:rFonts w:ascii="Arial" w:hAnsi="Arial" w:cs="Arial"/>
                <w:b/>
                <w:sz w:val="24"/>
                <w:szCs w:val="24"/>
              </w:rPr>
              <w:t>.</w:t>
            </w:r>
          </w:p>
        </w:tc>
        <w:tc>
          <w:tcPr>
            <w:tcW w:w="8310" w:type="dxa"/>
            <w:shd w:val="clear" w:color="auto" w:fill="auto"/>
          </w:tcPr>
          <w:p w14:paraId="38CAA606" w14:textId="7D3EE3BB" w:rsidR="003C76F4" w:rsidRPr="00922D19" w:rsidRDefault="625FC9E6" w:rsidP="14EC2770">
            <w:pPr>
              <w:spacing w:after="0" w:line="240" w:lineRule="auto"/>
              <w:rPr>
                <w:rFonts w:ascii="Arial" w:hAnsi="Arial" w:cs="Arial"/>
                <w:sz w:val="24"/>
                <w:szCs w:val="24"/>
              </w:rPr>
            </w:pPr>
            <w:r w:rsidRPr="00922D19">
              <w:rPr>
                <w:rFonts w:ascii="Arial" w:hAnsi="Arial" w:cs="Arial"/>
                <w:sz w:val="24"/>
                <w:szCs w:val="24"/>
              </w:rPr>
              <w:t xml:space="preserve">Date of next meeting:  </w:t>
            </w:r>
            <w:r w:rsidR="68806959" w:rsidRPr="00922D19">
              <w:rPr>
                <w:rFonts w:ascii="Arial" w:hAnsi="Arial" w:cs="Arial"/>
                <w:sz w:val="24"/>
                <w:szCs w:val="24"/>
              </w:rPr>
              <w:t>27</w:t>
            </w:r>
            <w:r w:rsidR="68806959" w:rsidRPr="00922D19">
              <w:rPr>
                <w:rFonts w:ascii="Arial" w:hAnsi="Arial" w:cs="Arial"/>
                <w:sz w:val="24"/>
                <w:szCs w:val="24"/>
                <w:vertAlign w:val="superscript"/>
              </w:rPr>
              <w:t>th</w:t>
            </w:r>
            <w:r w:rsidR="68806959" w:rsidRPr="00922D19">
              <w:rPr>
                <w:rFonts w:ascii="Arial" w:hAnsi="Arial" w:cs="Arial"/>
                <w:sz w:val="24"/>
                <w:szCs w:val="24"/>
              </w:rPr>
              <w:t xml:space="preserve"> January 2025</w:t>
            </w:r>
          </w:p>
          <w:p w14:paraId="6BB9E253" w14:textId="77777777" w:rsidR="003F1ECB" w:rsidRPr="00922D19" w:rsidRDefault="003F1ECB" w:rsidP="00A62150">
            <w:pPr>
              <w:spacing w:after="0" w:line="240" w:lineRule="auto"/>
              <w:rPr>
                <w:rFonts w:ascii="Arial" w:hAnsi="Arial" w:cs="Arial"/>
                <w:bCs/>
                <w:sz w:val="24"/>
                <w:szCs w:val="24"/>
              </w:rPr>
            </w:pPr>
          </w:p>
        </w:tc>
        <w:tc>
          <w:tcPr>
            <w:tcW w:w="1613" w:type="dxa"/>
            <w:shd w:val="clear" w:color="auto" w:fill="auto"/>
          </w:tcPr>
          <w:p w14:paraId="23DE523C" w14:textId="77777777" w:rsidR="003F1ECB" w:rsidRPr="00922D19" w:rsidRDefault="003F1ECB" w:rsidP="00A62150">
            <w:pPr>
              <w:spacing w:after="0" w:line="240" w:lineRule="auto"/>
              <w:rPr>
                <w:rFonts w:ascii="Arial" w:hAnsi="Arial" w:cs="Arial"/>
                <w:sz w:val="24"/>
                <w:szCs w:val="24"/>
              </w:rPr>
            </w:pPr>
          </w:p>
        </w:tc>
      </w:tr>
    </w:tbl>
    <w:p w14:paraId="52E56223" w14:textId="77777777" w:rsidR="00646BD9" w:rsidRPr="00922D19" w:rsidRDefault="00646BD9" w:rsidP="00A62150">
      <w:pPr>
        <w:spacing w:after="0" w:line="240" w:lineRule="auto"/>
        <w:rPr>
          <w:rFonts w:ascii="Arial" w:hAnsi="Arial" w:cs="Arial"/>
          <w:sz w:val="24"/>
          <w:szCs w:val="24"/>
        </w:rPr>
      </w:pPr>
    </w:p>
    <w:p w14:paraId="07547A01" w14:textId="77777777" w:rsidR="00187366" w:rsidRPr="00922D19" w:rsidRDefault="00187366" w:rsidP="00A62150">
      <w:pPr>
        <w:spacing w:after="0" w:line="240" w:lineRule="auto"/>
        <w:rPr>
          <w:rFonts w:ascii="Arial" w:hAnsi="Arial" w:cs="Arial"/>
          <w:b/>
          <w:sz w:val="24"/>
          <w:szCs w:val="24"/>
        </w:rPr>
      </w:pPr>
    </w:p>
    <w:p w14:paraId="0F04E3D8" w14:textId="77777777" w:rsidR="0061553F" w:rsidRPr="00922D19" w:rsidRDefault="0061553F" w:rsidP="00A62150">
      <w:pPr>
        <w:spacing w:after="0" w:line="240" w:lineRule="auto"/>
        <w:jc w:val="both"/>
        <w:rPr>
          <w:rFonts w:ascii="Arial" w:hAnsi="Arial" w:cs="Arial"/>
          <w:i/>
          <w:sz w:val="24"/>
          <w:szCs w:val="24"/>
        </w:rPr>
      </w:pPr>
      <w:r w:rsidRPr="00922D19">
        <w:rPr>
          <w:rFonts w:ascii="Arial" w:hAnsi="Arial" w:cs="Arial"/>
          <w:i/>
          <w:sz w:val="24"/>
          <w:szCs w:val="24"/>
        </w:rPr>
        <w:t>Patients are reminded that all questions and comments for the practice are welcome.   You are welcome to contact the Patient Participation Group members, their contact details can be found at Chulmleigh and Winkleigh Surgeries. If you would like to discuss any matter with the practice directly, please contact Lucy Harris the Managing Partner who will be pleased to make an appointment to discuss the matter in confidence.</w:t>
      </w:r>
    </w:p>
    <w:p w14:paraId="5043CB0F" w14:textId="77777777" w:rsidR="003C76F4" w:rsidRPr="00922D19" w:rsidRDefault="003C76F4" w:rsidP="00A62150">
      <w:pPr>
        <w:spacing w:after="0" w:line="240" w:lineRule="auto"/>
        <w:jc w:val="both"/>
        <w:rPr>
          <w:rFonts w:ascii="Arial" w:hAnsi="Arial" w:cs="Arial"/>
          <w:i/>
          <w:sz w:val="24"/>
          <w:szCs w:val="24"/>
        </w:rPr>
      </w:pPr>
    </w:p>
    <w:p w14:paraId="07459315" w14:textId="77777777" w:rsidR="003C76F4" w:rsidRPr="00922D19" w:rsidRDefault="003C76F4" w:rsidP="00A62150">
      <w:pPr>
        <w:spacing w:after="0" w:line="240" w:lineRule="auto"/>
        <w:jc w:val="both"/>
        <w:rPr>
          <w:rFonts w:ascii="Arial" w:hAnsi="Arial" w:cs="Arial"/>
          <w:i/>
          <w:sz w:val="24"/>
          <w:szCs w:val="24"/>
        </w:rPr>
      </w:pPr>
    </w:p>
    <w:p w14:paraId="6537F28F" w14:textId="77777777" w:rsidR="003C76F4" w:rsidRPr="00922D19" w:rsidRDefault="003C76F4" w:rsidP="00A62150">
      <w:pPr>
        <w:spacing w:after="0" w:line="240" w:lineRule="auto"/>
        <w:jc w:val="both"/>
        <w:rPr>
          <w:rFonts w:ascii="Arial" w:hAnsi="Arial" w:cs="Arial"/>
          <w:i/>
          <w:sz w:val="24"/>
          <w:szCs w:val="24"/>
        </w:rPr>
      </w:pPr>
    </w:p>
    <w:p w14:paraId="6DFB9E20" w14:textId="77777777" w:rsidR="003C76F4" w:rsidRPr="00922D19" w:rsidRDefault="003C76F4" w:rsidP="00A62150">
      <w:pPr>
        <w:spacing w:after="0" w:line="240" w:lineRule="auto"/>
        <w:rPr>
          <w:rFonts w:ascii="Arial" w:hAnsi="Arial" w:cs="Arial"/>
          <w:b/>
          <w:bCs/>
          <w:sz w:val="24"/>
          <w:szCs w:val="24"/>
        </w:rPr>
      </w:pPr>
    </w:p>
    <w:p w14:paraId="44E871BC" w14:textId="77777777" w:rsidR="003C76F4" w:rsidRPr="00922D19" w:rsidRDefault="003C76F4" w:rsidP="00A62150">
      <w:pPr>
        <w:spacing w:after="0" w:line="240" w:lineRule="auto"/>
        <w:jc w:val="both"/>
        <w:rPr>
          <w:rFonts w:ascii="Arial" w:hAnsi="Arial" w:cs="Arial"/>
          <w:i/>
          <w:sz w:val="24"/>
          <w:szCs w:val="24"/>
        </w:rPr>
      </w:pPr>
    </w:p>
    <w:p w14:paraId="144A5D23" w14:textId="77777777" w:rsidR="007C3A07" w:rsidRPr="00922D19" w:rsidRDefault="007C3A07" w:rsidP="00A62150">
      <w:pPr>
        <w:spacing w:after="0" w:line="240" w:lineRule="auto"/>
        <w:jc w:val="both"/>
        <w:rPr>
          <w:rFonts w:ascii="Arial" w:hAnsi="Arial" w:cs="Arial"/>
          <w:i/>
          <w:sz w:val="24"/>
          <w:szCs w:val="24"/>
        </w:rPr>
      </w:pPr>
    </w:p>
    <w:sectPr w:rsidR="007C3A07" w:rsidRPr="00922D19" w:rsidSect="00A62150">
      <w:headerReference w:type="default" r:id="rId10"/>
      <w:footerReference w:type="default" r:id="rId11"/>
      <w:footerReference w:type="first" r:id="rId12"/>
      <w:pgSz w:w="11906" w:h="16838"/>
      <w:pgMar w:top="720" w:right="720" w:bottom="720" w:left="720" w:header="708" w:footer="5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5AC2" w14:textId="77777777" w:rsidR="003113BA" w:rsidRDefault="003113BA">
      <w:r>
        <w:separator/>
      </w:r>
    </w:p>
  </w:endnote>
  <w:endnote w:type="continuationSeparator" w:id="0">
    <w:p w14:paraId="484FA7E5" w14:textId="77777777" w:rsidR="003113BA" w:rsidRDefault="0031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884B" w14:textId="77777777" w:rsidR="00BD3DC1" w:rsidRDefault="00BD3DC1" w:rsidP="00BD3DC1">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Wallingbrook Health Centre, </w:t>
    </w:r>
    <w:smartTag w:uri="urn:schemas-microsoft-com:office:smarttags" w:element="address">
      <w:smartTag w:uri="urn:schemas-microsoft-com:office:smarttags" w:element="Street">
        <w:r>
          <w:rPr>
            <w:rFonts w:ascii="Arial" w:hAnsi="Arial" w:cs="Arial"/>
            <w:color w:val="999999"/>
            <w:sz w:val="18"/>
            <w:szCs w:val="18"/>
          </w:rPr>
          <w:t>Back Lane</w:t>
        </w:r>
      </w:smartTag>
    </w:smartTag>
    <w:r>
      <w:rPr>
        <w:rFonts w:ascii="Arial" w:hAnsi="Arial" w:cs="Arial"/>
        <w:color w:val="999999"/>
        <w:sz w:val="18"/>
        <w:szCs w:val="18"/>
      </w:rPr>
      <w:t>, Chulmleigh,</w:t>
    </w:r>
  </w:p>
  <w:p w14:paraId="3ECA120B" w14:textId="77777777" w:rsidR="00BD3DC1" w:rsidRDefault="00BD3DC1" w:rsidP="00BD3DC1">
    <w:pPr>
      <w:spacing w:after="0" w:line="240" w:lineRule="auto"/>
      <w:jc w:val="center"/>
      <w:rPr>
        <w:rFonts w:ascii="Arial" w:hAnsi="Arial" w:cs="Arial"/>
        <w:color w:val="999999"/>
        <w:sz w:val="20"/>
        <w:szCs w:val="20"/>
      </w:rPr>
    </w:pPr>
    <w:smartTag w:uri="urn:schemas-microsoft-com:office:smarttags" w:element="place">
      <w:r>
        <w:rPr>
          <w:rFonts w:ascii="Arial" w:hAnsi="Arial" w:cs="Arial"/>
          <w:color w:val="999999"/>
          <w:sz w:val="18"/>
          <w:szCs w:val="18"/>
        </w:rPr>
        <w:t>Devon</w:t>
      </w:r>
    </w:smartTag>
    <w:r>
      <w:rPr>
        <w:rFonts w:ascii="Arial" w:hAnsi="Arial" w:cs="Arial"/>
        <w:color w:val="999999"/>
        <w:sz w:val="18"/>
        <w:szCs w:val="18"/>
      </w:rPr>
      <w:t>, EX18 7DL. Tel 01769 580295. Fax 01769 581045</w:t>
    </w:r>
  </w:p>
  <w:p w14:paraId="3A0FF5F2" w14:textId="77777777" w:rsidR="00BD3DC1" w:rsidRDefault="00BD3DC1" w:rsidP="00BD3DC1">
    <w:pPr>
      <w:spacing w:after="0" w:line="240" w:lineRule="auto"/>
      <w:rPr>
        <w:rFonts w:ascii="Arial" w:hAnsi="Arial" w:cs="Arial"/>
        <w:color w:val="999999"/>
        <w:sz w:val="16"/>
        <w:szCs w:val="16"/>
      </w:rPr>
    </w:pPr>
  </w:p>
  <w:p w14:paraId="71704176"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5630AD66" w14:textId="77777777" w:rsidR="00BD3DC1" w:rsidRDefault="00BD3DC1" w:rsidP="00BD3DC1">
    <w:pPr>
      <w:spacing w:after="0" w:line="240" w:lineRule="auto"/>
      <w:jc w:val="center"/>
      <w:rPr>
        <w:rFonts w:ascii="Arial" w:hAnsi="Arial" w:cs="Arial"/>
        <w:color w:val="999999"/>
        <w:sz w:val="15"/>
        <w:szCs w:val="15"/>
      </w:rPr>
    </w:pPr>
  </w:p>
  <w:p w14:paraId="1A746BBA" w14:textId="77777777" w:rsidR="00BD3DC1" w:rsidRDefault="00BD3DC1" w:rsidP="00BD3DC1">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61829076" w14:textId="77777777" w:rsidR="00BD3DC1" w:rsidRDefault="00BD3DC1" w:rsidP="00BD3DC1">
    <w:pPr>
      <w:spacing w:after="0" w:line="240" w:lineRule="auto"/>
      <w:jc w:val="center"/>
      <w:rPr>
        <w:rFonts w:ascii="Arial" w:hAnsi="Arial" w:cs="Arial"/>
        <w:color w:val="999999"/>
        <w:sz w:val="15"/>
        <w:szCs w:val="15"/>
      </w:rPr>
    </w:pPr>
  </w:p>
  <w:p w14:paraId="7971D56A" w14:textId="77777777" w:rsidR="00BD3DC1" w:rsidRPr="002D7D77" w:rsidRDefault="00BD3DC1" w:rsidP="00BD3DC1">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343F36B7" w14:textId="77777777" w:rsidR="007C3A07" w:rsidRPr="00BD3DC1" w:rsidRDefault="00BD3DC1" w:rsidP="00BD3DC1">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BB6D" w14:textId="77777777" w:rsid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20"/>
        <w:szCs w:val="20"/>
      </w:rPr>
      <w:t xml:space="preserve">Correspondence to: Wallingbrook Health Centre, </w:t>
    </w:r>
    <w:r>
      <w:rPr>
        <w:rFonts w:ascii="Arial" w:hAnsi="Arial" w:cs="Arial"/>
        <w:color w:val="999999"/>
        <w:sz w:val="18"/>
        <w:szCs w:val="18"/>
      </w:rPr>
      <w:t>Back Lane, Chulmleigh,</w:t>
    </w:r>
    <w:r w:rsidR="00A87335">
      <w:rPr>
        <w:rFonts w:ascii="Arial" w:hAnsi="Arial" w:cs="Arial"/>
        <w:color w:val="999999"/>
        <w:sz w:val="18"/>
        <w:szCs w:val="18"/>
      </w:rPr>
      <w:t xml:space="preserve"> </w:t>
    </w:r>
    <w:r>
      <w:rPr>
        <w:rFonts w:ascii="Arial" w:hAnsi="Arial" w:cs="Arial"/>
        <w:color w:val="999999"/>
        <w:sz w:val="18"/>
        <w:szCs w:val="18"/>
      </w:rPr>
      <w:t xml:space="preserve">Devon, EX18 7DL. </w:t>
    </w:r>
  </w:p>
  <w:p w14:paraId="51ACAA75" w14:textId="77777777" w:rsidR="00FA0792" w:rsidRPr="00A87335" w:rsidRDefault="00FA0792" w:rsidP="00A87335">
    <w:pPr>
      <w:spacing w:after="0" w:line="240" w:lineRule="auto"/>
      <w:jc w:val="center"/>
      <w:rPr>
        <w:rFonts w:ascii="Arial" w:hAnsi="Arial" w:cs="Arial"/>
        <w:color w:val="999999"/>
        <w:sz w:val="18"/>
        <w:szCs w:val="18"/>
      </w:rPr>
    </w:pPr>
    <w:r>
      <w:rPr>
        <w:rFonts w:ascii="Arial" w:hAnsi="Arial" w:cs="Arial"/>
        <w:color w:val="999999"/>
        <w:sz w:val="18"/>
        <w:szCs w:val="18"/>
      </w:rPr>
      <w:t xml:space="preserve">Tel 01769 580295. </w:t>
    </w:r>
  </w:p>
  <w:p w14:paraId="05C6836F"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VAT Registration Number 879082282</w:t>
    </w:r>
  </w:p>
  <w:p w14:paraId="33B8AADE" w14:textId="77777777" w:rsidR="00FA0792" w:rsidRDefault="00FA0792" w:rsidP="00FA0792">
    <w:pPr>
      <w:spacing w:after="0" w:line="240" w:lineRule="auto"/>
      <w:jc w:val="center"/>
      <w:rPr>
        <w:rFonts w:ascii="Arial" w:hAnsi="Arial" w:cs="Arial"/>
        <w:color w:val="999999"/>
        <w:sz w:val="15"/>
        <w:szCs w:val="15"/>
      </w:rPr>
    </w:pPr>
    <w:r>
      <w:rPr>
        <w:rFonts w:ascii="Arial" w:hAnsi="Arial" w:cs="Arial"/>
        <w:color w:val="999999"/>
        <w:sz w:val="15"/>
        <w:szCs w:val="15"/>
      </w:rPr>
      <w:t>*Please note that all calls to and from the surgery are recorded and may be monitored for quality and training purposes.</w:t>
    </w:r>
  </w:p>
  <w:p w14:paraId="36CEFC73" w14:textId="77777777" w:rsidR="00FA0792" w:rsidRPr="002D7D77" w:rsidRDefault="00FA0792" w:rsidP="00FA0792">
    <w:pPr>
      <w:pStyle w:val="PlainText"/>
      <w:tabs>
        <w:tab w:val="center" w:pos="4693"/>
        <w:tab w:val="left" w:pos="7109"/>
      </w:tabs>
      <w:jc w:val="center"/>
      <w:rPr>
        <w:rFonts w:ascii="Arial" w:hAnsi="Arial" w:cs="Arial"/>
        <w:color w:val="008000"/>
        <w:sz w:val="20"/>
        <w:szCs w:val="20"/>
      </w:rPr>
    </w:pPr>
    <w:r w:rsidRPr="002D7D77">
      <w:rPr>
        <w:rFonts w:ascii="Arial" w:hAnsi="Arial" w:cs="Arial"/>
        <w:color w:val="008000"/>
        <w:sz w:val="20"/>
        <w:szCs w:val="20"/>
      </w:rPr>
      <w:t>“Together we build happy, healthy communities”</w:t>
    </w:r>
  </w:p>
  <w:p w14:paraId="0E7A563B" w14:textId="77777777" w:rsidR="007C3A07" w:rsidRPr="00FA0792" w:rsidRDefault="00FA0792" w:rsidP="00FA0792">
    <w:pPr>
      <w:jc w:val="center"/>
    </w:pPr>
    <w:r w:rsidRPr="002D7D77">
      <w:rPr>
        <w:rFonts w:ascii="Arial" w:hAnsi="Arial" w:cs="Arial"/>
        <w:color w:val="999999"/>
        <w:sz w:val="20"/>
        <w:szCs w:val="20"/>
      </w:rPr>
      <w:t>www.wallingbrook.co.u</w:t>
    </w:r>
    <w:r>
      <w:rPr>
        <w:rFonts w:ascii="Arial" w:hAnsi="Arial" w:cs="Arial"/>
        <w:color w:val="999999"/>
        <w:sz w:val="20"/>
        <w:szCs w:val="20"/>
      </w:rP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1524" w14:textId="77777777" w:rsidR="003113BA" w:rsidRDefault="003113BA">
      <w:r>
        <w:separator/>
      </w:r>
    </w:p>
  </w:footnote>
  <w:footnote w:type="continuationSeparator" w:id="0">
    <w:p w14:paraId="006E1060" w14:textId="77777777" w:rsidR="003113BA" w:rsidRDefault="0031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77777777" w:rsidR="007C3A07" w:rsidRDefault="007C3A07">
    <w:pPr>
      <w:spacing w:after="0" w:line="240" w:lineRule="auto"/>
      <w:rPr>
        <w:rFonts w:ascii="Arial" w:hAnsi="Arial" w:cs="Arial"/>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2E7"/>
    <w:multiLevelType w:val="multilevel"/>
    <w:tmpl w:val="FD0EB3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7A0B29"/>
    <w:multiLevelType w:val="multilevel"/>
    <w:tmpl w:val="B36005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362606"/>
    <w:multiLevelType w:val="hybridMultilevel"/>
    <w:tmpl w:val="E50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119B"/>
    <w:multiLevelType w:val="hybridMultilevel"/>
    <w:tmpl w:val="3A2AD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74231"/>
    <w:multiLevelType w:val="hybridMultilevel"/>
    <w:tmpl w:val="0070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B0A64"/>
    <w:multiLevelType w:val="hybridMultilevel"/>
    <w:tmpl w:val="C1F6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350AB"/>
    <w:multiLevelType w:val="hybridMultilevel"/>
    <w:tmpl w:val="D454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02FFB"/>
    <w:multiLevelType w:val="hybridMultilevel"/>
    <w:tmpl w:val="4FCCB3C0"/>
    <w:lvl w:ilvl="0" w:tplc="EE826F0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B189D"/>
    <w:multiLevelType w:val="hybridMultilevel"/>
    <w:tmpl w:val="5E4618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993A20"/>
    <w:multiLevelType w:val="hybridMultilevel"/>
    <w:tmpl w:val="4A4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6210A"/>
    <w:multiLevelType w:val="hybridMultilevel"/>
    <w:tmpl w:val="61DE1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982FB8"/>
    <w:multiLevelType w:val="hybridMultilevel"/>
    <w:tmpl w:val="C13A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95E8E"/>
    <w:multiLevelType w:val="hybridMultilevel"/>
    <w:tmpl w:val="86B44258"/>
    <w:lvl w:ilvl="0" w:tplc="08090017">
      <w:start w:val="1"/>
      <w:numFmt w:val="lowerLetter"/>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1D8E1397"/>
    <w:multiLevelType w:val="hybridMultilevel"/>
    <w:tmpl w:val="855E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42DFE"/>
    <w:multiLevelType w:val="hybridMultilevel"/>
    <w:tmpl w:val="4B1CFDC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86770B"/>
    <w:multiLevelType w:val="hybridMultilevel"/>
    <w:tmpl w:val="5794477E"/>
    <w:lvl w:ilvl="0" w:tplc="B6B6E22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23D56DCE"/>
    <w:multiLevelType w:val="hybridMultilevel"/>
    <w:tmpl w:val="60225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24548"/>
    <w:multiLevelType w:val="hybridMultilevel"/>
    <w:tmpl w:val="53F8D7C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E1607"/>
    <w:multiLevelType w:val="multilevel"/>
    <w:tmpl w:val="687E4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8F72D9"/>
    <w:multiLevelType w:val="hybridMultilevel"/>
    <w:tmpl w:val="A040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6D1216"/>
    <w:multiLevelType w:val="multilevel"/>
    <w:tmpl w:val="1FA8B5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0B95BFF"/>
    <w:multiLevelType w:val="hybridMultilevel"/>
    <w:tmpl w:val="28F25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59513F"/>
    <w:multiLevelType w:val="hybridMultilevel"/>
    <w:tmpl w:val="6958E7FE"/>
    <w:lvl w:ilvl="0" w:tplc="7944C95A">
      <w:start w:val="1"/>
      <w:numFmt w:val="lowerRoman"/>
      <w:lvlText w:val="%1."/>
      <w:lvlJc w:val="right"/>
      <w:pPr>
        <w:ind w:left="1504" w:hanging="360"/>
      </w:p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3" w15:restartNumberingAfterBreak="0">
    <w:nsid w:val="374647FA"/>
    <w:multiLevelType w:val="hybridMultilevel"/>
    <w:tmpl w:val="AD9CA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5112ED"/>
    <w:multiLevelType w:val="multilevel"/>
    <w:tmpl w:val="8CD89B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B020818"/>
    <w:multiLevelType w:val="hybridMultilevel"/>
    <w:tmpl w:val="7B224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BEF"/>
    <w:multiLevelType w:val="hybridMultilevel"/>
    <w:tmpl w:val="3DBA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A7543"/>
    <w:multiLevelType w:val="multilevel"/>
    <w:tmpl w:val="CF4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8798D"/>
    <w:multiLevelType w:val="hybridMultilevel"/>
    <w:tmpl w:val="E29E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714190"/>
    <w:multiLevelType w:val="hybridMultilevel"/>
    <w:tmpl w:val="B882C7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F6D38"/>
    <w:multiLevelType w:val="hybridMultilevel"/>
    <w:tmpl w:val="A0D6D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91154FB"/>
    <w:multiLevelType w:val="hybridMultilevel"/>
    <w:tmpl w:val="B70E0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BFB30D2"/>
    <w:multiLevelType w:val="hybridMultilevel"/>
    <w:tmpl w:val="6D5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2085B0"/>
    <w:multiLevelType w:val="hybridMultilevel"/>
    <w:tmpl w:val="2EA49920"/>
    <w:lvl w:ilvl="0" w:tplc="08564D52">
      <w:start w:val="1"/>
      <w:numFmt w:val="lowerLetter"/>
      <w:lvlText w:val="%1)"/>
      <w:lvlJc w:val="left"/>
      <w:pPr>
        <w:ind w:left="720" w:hanging="360"/>
      </w:pPr>
    </w:lvl>
    <w:lvl w:ilvl="1" w:tplc="A7481F76">
      <w:start w:val="1"/>
      <w:numFmt w:val="lowerLetter"/>
      <w:lvlText w:val="%2."/>
      <w:lvlJc w:val="left"/>
      <w:pPr>
        <w:ind w:left="1440" w:hanging="360"/>
      </w:pPr>
    </w:lvl>
    <w:lvl w:ilvl="2" w:tplc="6E0E71D2">
      <w:start w:val="1"/>
      <w:numFmt w:val="lowerRoman"/>
      <w:lvlText w:val="%3."/>
      <w:lvlJc w:val="right"/>
      <w:pPr>
        <w:ind w:left="2160" w:hanging="180"/>
      </w:pPr>
    </w:lvl>
    <w:lvl w:ilvl="3" w:tplc="2168EBEA">
      <w:start w:val="1"/>
      <w:numFmt w:val="decimal"/>
      <w:lvlText w:val="%4."/>
      <w:lvlJc w:val="left"/>
      <w:pPr>
        <w:ind w:left="2880" w:hanging="360"/>
      </w:pPr>
    </w:lvl>
    <w:lvl w:ilvl="4" w:tplc="FE8CFE00">
      <w:start w:val="1"/>
      <w:numFmt w:val="lowerLetter"/>
      <w:lvlText w:val="%5."/>
      <w:lvlJc w:val="left"/>
      <w:pPr>
        <w:ind w:left="3600" w:hanging="360"/>
      </w:pPr>
    </w:lvl>
    <w:lvl w:ilvl="5" w:tplc="EA149BDE">
      <w:start w:val="1"/>
      <w:numFmt w:val="lowerRoman"/>
      <w:lvlText w:val="%6."/>
      <w:lvlJc w:val="right"/>
      <w:pPr>
        <w:ind w:left="4320" w:hanging="180"/>
      </w:pPr>
    </w:lvl>
    <w:lvl w:ilvl="6" w:tplc="17B60984">
      <w:start w:val="1"/>
      <w:numFmt w:val="decimal"/>
      <w:lvlText w:val="%7."/>
      <w:lvlJc w:val="left"/>
      <w:pPr>
        <w:ind w:left="5040" w:hanging="360"/>
      </w:pPr>
    </w:lvl>
    <w:lvl w:ilvl="7" w:tplc="581491A2">
      <w:start w:val="1"/>
      <w:numFmt w:val="lowerLetter"/>
      <w:lvlText w:val="%8."/>
      <w:lvlJc w:val="left"/>
      <w:pPr>
        <w:ind w:left="5760" w:hanging="360"/>
      </w:pPr>
    </w:lvl>
    <w:lvl w:ilvl="8" w:tplc="73203580">
      <w:start w:val="1"/>
      <w:numFmt w:val="lowerRoman"/>
      <w:lvlText w:val="%9."/>
      <w:lvlJc w:val="right"/>
      <w:pPr>
        <w:ind w:left="6480" w:hanging="180"/>
      </w:pPr>
    </w:lvl>
  </w:abstractNum>
  <w:abstractNum w:abstractNumId="34" w15:restartNumberingAfterBreak="0">
    <w:nsid w:val="4D573DA9"/>
    <w:multiLevelType w:val="hybridMultilevel"/>
    <w:tmpl w:val="EB14D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A254FF"/>
    <w:multiLevelType w:val="hybridMultilevel"/>
    <w:tmpl w:val="E6108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1F585D"/>
    <w:multiLevelType w:val="hybridMultilevel"/>
    <w:tmpl w:val="6686C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EA0A86"/>
    <w:multiLevelType w:val="hybridMultilevel"/>
    <w:tmpl w:val="EADE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7B4B9C"/>
    <w:multiLevelType w:val="hybridMultilevel"/>
    <w:tmpl w:val="BFF2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84A4E23"/>
    <w:multiLevelType w:val="hybridMultilevel"/>
    <w:tmpl w:val="615A354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984AB9"/>
    <w:multiLevelType w:val="multilevel"/>
    <w:tmpl w:val="D6D086F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B0F1EC7"/>
    <w:multiLevelType w:val="hybridMultilevel"/>
    <w:tmpl w:val="AA54C5CC"/>
    <w:lvl w:ilvl="0" w:tplc="A6D84544">
      <w:start w:val="1"/>
      <w:numFmt w:val="bullet"/>
      <w:lvlText w:val=""/>
      <w:lvlJc w:val="left"/>
      <w:pPr>
        <w:ind w:left="720" w:hanging="360"/>
      </w:pPr>
      <w:rPr>
        <w:rFonts w:ascii="Symbol" w:hAnsi="Symbol" w:hint="default"/>
      </w:rPr>
    </w:lvl>
    <w:lvl w:ilvl="1" w:tplc="9892AF2C">
      <w:start w:val="1"/>
      <w:numFmt w:val="bullet"/>
      <w:lvlText w:val="o"/>
      <w:lvlJc w:val="left"/>
      <w:pPr>
        <w:ind w:left="1440" w:hanging="360"/>
      </w:pPr>
      <w:rPr>
        <w:rFonts w:ascii="Courier New" w:hAnsi="Courier New" w:hint="default"/>
      </w:rPr>
    </w:lvl>
    <w:lvl w:ilvl="2" w:tplc="DDFCB53C">
      <w:start w:val="1"/>
      <w:numFmt w:val="bullet"/>
      <w:lvlText w:val=""/>
      <w:lvlJc w:val="left"/>
      <w:pPr>
        <w:ind w:left="2160" w:hanging="360"/>
      </w:pPr>
      <w:rPr>
        <w:rFonts w:ascii="Wingdings" w:hAnsi="Wingdings" w:hint="default"/>
      </w:rPr>
    </w:lvl>
    <w:lvl w:ilvl="3" w:tplc="587AA27C">
      <w:start w:val="1"/>
      <w:numFmt w:val="bullet"/>
      <w:lvlText w:val=""/>
      <w:lvlJc w:val="left"/>
      <w:pPr>
        <w:ind w:left="2880" w:hanging="360"/>
      </w:pPr>
      <w:rPr>
        <w:rFonts w:ascii="Symbol" w:hAnsi="Symbol" w:hint="default"/>
      </w:rPr>
    </w:lvl>
    <w:lvl w:ilvl="4" w:tplc="1EC4991A">
      <w:start w:val="1"/>
      <w:numFmt w:val="bullet"/>
      <w:lvlText w:val="o"/>
      <w:lvlJc w:val="left"/>
      <w:pPr>
        <w:ind w:left="3600" w:hanging="360"/>
      </w:pPr>
      <w:rPr>
        <w:rFonts w:ascii="Courier New" w:hAnsi="Courier New" w:hint="default"/>
      </w:rPr>
    </w:lvl>
    <w:lvl w:ilvl="5" w:tplc="E05E1CB6">
      <w:start w:val="1"/>
      <w:numFmt w:val="bullet"/>
      <w:lvlText w:val=""/>
      <w:lvlJc w:val="left"/>
      <w:pPr>
        <w:ind w:left="4320" w:hanging="360"/>
      </w:pPr>
      <w:rPr>
        <w:rFonts w:ascii="Wingdings" w:hAnsi="Wingdings" w:hint="default"/>
      </w:rPr>
    </w:lvl>
    <w:lvl w:ilvl="6" w:tplc="BC989BFA">
      <w:start w:val="1"/>
      <w:numFmt w:val="bullet"/>
      <w:lvlText w:val=""/>
      <w:lvlJc w:val="left"/>
      <w:pPr>
        <w:ind w:left="5040" w:hanging="360"/>
      </w:pPr>
      <w:rPr>
        <w:rFonts w:ascii="Symbol" w:hAnsi="Symbol" w:hint="default"/>
      </w:rPr>
    </w:lvl>
    <w:lvl w:ilvl="7" w:tplc="3DB60362">
      <w:start w:val="1"/>
      <w:numFmt w:val="bullet"/>
      <w:lvlText w:val="o"/>
      <w:lvlJc w:val="left"/>
      <w:pPr>
        <w:ind w:left="5760" w:hanging="360"/>
      </w:pPr>
      <w:rPr>
        <w:rFonts w:ascii="Courier New" w:hAnsi="Courier New" w:hint="default"/>
      </w:rPr>
    </w:lvl>
    <w:lvl w:ilvl="8" w:tplc="074A1784">
      <w:start w:val="1"/>
      <w:numFmt w:val="bullet"/>
      <w:lvlText w:val=""/>
      <w:lvlJc w:val="left"/>
      <w:pPr>
        <w:ind w:left="6480" w:hanging="360"/>
      </w:pPr>
      <w:rPr>
        <w:rFonts w:ascii="Wingdings" w:hAnsi="Wingdings" w:hint="default"/>
      </w:rPr>
    </w:lvl>
  </w:abstractNum>
  <w:abstractNum w:abstractNumId="42" w15:restartNumberingAfterBreak="0">
    <w:nsid w:val="5C7B223A"/>
    <w:multiLevelType w:val="hybridMultilevel"/>
    <w:tmpl w:val="EE4EB6E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E372613"/>
    <w:multiLevelType w:val="hybridMultilevel"/>
    <w:tmpl w:val="5E4618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03886E"/>
    <w:multiLevelType w:val="hybridMultilevel"/>
    <w:tmpl w:val="0C323AEE"/>
    <w:lvl w:ilvl="0" w:tplc="0F9ACA66">
      <w:start w:val="1"/>
      <w:numFmt w:val="lowerLetter"/>
      <w:lvlText w:val="%1)"/>
      <w:lvlJc w:val="left"/>
      <w:pPr>
        <w:ind w:left="720" w:hanging="360"/>
      </w:pPr>
    </w:lvl>
    <w:lvl w:ilvl="1" w:tplc="6A50D5E0">
      <w:start w:val="1"/>
      <w:numFmt w:val="lowerLetter"/>
      <w:lvlText w:val="%2."/>
      <w:lvlJc w:val="left"/>
      <w:pPr>
        <w:ind w:left="1440" w:hanging="360"/>
      </w:pPr>
    </w:lvl>
    <w:lvl w:ilvl="2" w:tplc="7944C95A">
      <w:start w:val="1"/>
      <w:numFmt w:val="lowerRoman"/>
      <w:lvlText w:val="%3."/>
      <w:lvlJc w:val="right"/>
      <w:pPr>
        <w:ind w:left="2160" w:hanging="180"/>
      </w:pPr>
    </w:lvl>
    <w:lvl w:ilvl="3" w:tplc="0E94B3BA">
      <w:start w:val="1"/>
      <w:numFmt w:val="decimal"/>
      <w:lvlText w:val="%4."/>
      <w:lvlJc w:val="left"/>
      <w:pPr>
        <w:ind w:left="2880" w:hanging="360"/>
      </w:pPr>
    </w:lvl>
    <w:lvl w:ilvl="4" w:tplc="95E614D0">
      <w:start w:val="1"/>
      <w:numFmt w:val="lowerLetter"/>
      <w:lvlText w:val="%5."/>
      <w:lvlJc w:val="left"/>
      <w:pPr>
        <w:ind w:left="3600" w:hanging="360"/>
      </w:pPr>
    </w:lvl>
    <w:lvl w:ilvl="5" w:tplc="B06CC340">
      <w:start w:val="1"/>
      <w:numFmt w:val="lowerRoman"/>
      <w:lvlText w:val="%6."/>
      <w:lvlJc w:val="right"/>
      <w:pPr>
        <w:ind w:left="4320" w:hanging="180"/>
      </w:pPr>
    </w:lvl>
    <w:lvl w:ilvl="6" w:tplc="1CC617AE">
      <w:start w:val="1"/>
      <w:numFmt w:val="decimal"/>
      <w:lvlText w:val="%7."/>
      <w:lvlJc w:val="left"/>
      <w:pPr>
        <w:ind w:left="5040" w:hanging="360"/>
      </w:pPr>
    </w:lvl>
    <w:lvl w:ilvl="7" w:tplc="E0107B9A">
      <w:start w:val="1"/>
      <w:numFmt w:val="lowerLetter"/>
      <w:lvlText w:val="%8."/>
      <w:lvlJc w:val="left"/>
      <w:pPr>
        <w:ind w:left="5760" w:hanging="360"/>
      </w:pPr>
    </w:lvl>
    <w:lvl w:ilvl="8" w:tplc="422C18B0">
      <w:start w:val="1"/>
      <w:numFmt w:val="lowerRoman"/>
      <w:lvlText w:val="%9."/>
      <w:lvlJc w:val="right"/>
      <w:pPr>
        <w:ind w:left="6480" w:hanging="180"/>
      </w:pPr>
    </w:lvl>
  </w:abstractNum>
  <w:abstractNum w:abstractNumId="45" w15:restartNumberingAfterBreak="0">
    <w:nsid w:val="61467A81"/>
    <w:multiLevelType w:val="hybridMultilevel"/>
    <w:tmpl w:val="D8803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46F515"/>
    <w:multiLevelType w:val="hybridMultilevel"/>
    <w:tmpl w:val="9F46C4F6"/>
    <w:lvl w:ilvl="0" w:tplc="8752F702">
      <w:start w:val="1"/>
      <w:numFmt w:val="lowerLetter"/>
      <w:lvlText w:val="%1)"/>
      <w:lvlJc w:val="left"/>
      <w:pPr>
        <w:ind w:left="720" w:hanging="360"/>
      </w:pPr>
    </w:lvl>
    <w:lvl w:ilvl="1" w:tplc="C3C4A9B8">
      <w:start w:val="1"/>
      <w:numFmt w:val="lowerLetter"/>
      <w:lvlText w:val="%2."/>
      <w:lvlJc w:val="left"/>
      <w:pPr>
        <w:ind w:left="1440" w:hanging="360"/>
      </w:pPr>
    </w:lvl>
    <w:lvl w:ilvl="2" w:tplc="ABF41DAC">
      <w:start w:val="1"/>
      <w:numFmt w:val="lowerRoman"/>
      <w:lvlText w:val="%3."/>
      <w:lvlJc w:val="right"/>
      <w:pPr>
        <w:ind w:left="2160" w:hanging="180"/>
      </w:pPr>
    </w:lvl>
    <w:lvl w:ilvl="3" w:tplc="A45CF4F4">
      <w:start w:val="1"/>
      <w:numFmt w:val="decimal"/>
      <w:lvlText w:val="%4."/>
      <w:lvlJc w:val="left"/>
      <w:pPr>
        <w:ind w:left="2880" w:hanging="360"/>
      </w:pPr>
    </w:lvl>
    <w:lvl w:ilvl="4" w:tplc="BF2A4A18">
      <w:start w:val="1"/>
      <w:numFmt w:val="lowerLetter"/>
      <w:lvlText w:val="%5."/>
      <w:lvlJc w:val="left"/>
      <w:pPr>
        <w:ind w:left="3600" w:hanging="360"/>
      </w:pPr>
    </w:lvl>
    <w:lvl w:ilvl="5" w:tplc="CB3E9494">
      <w:start w:val="1"/>
      <w:numFmt w:val="lowerRoman"/>
      <w:lvlText w:val="%6."/>
      <w:lvlJc w:val="right"/>
      <w:pPr>
        <w:ind w:left="4320" w:hanging="180"/>
      </w:pPr>
    </w:lvl>
    <w:lvl w:ilvl="6" w:tplc="75640B54">
      <w:start w:val="1"/>
      <w:numFmt w:val="decimal"/>
      <w:lvlText w:val="%7."/>
      <w:lvlJc w:val="left"/>
      <w:pPr>
        <w:ind w:left="5040" w:hanging="360"/>
      </w:pPr>
    </w:lvl>
    <w:lvl w:ilvl="7" w:tplc="15301E5E">
      <w:start w:val="1"/>
      <w:numFmt w:val="lowerLetter"/>
      <w:lvlText w:val="%8."/>
      <w:lvlJc w:val="left"/>
      <w:pPr>
        <w:ind w:left="5760" w:hanging="360"/>
      </w:pPr>
    </w:lvl>
    <w:lvl w:ilvl="8" w:tplc="5C5C90B2">
      <w:start w:val="1"/>
      <w:numFmt w:val="lowerRoman"/>
      <w:lvlText w:val="%9."/>
      <w:lvlJc w:val="right"/>
      <w:pPr>
        <w:ind w:left="6480" w:hanging="180"/>
      </w:pPr>
    </w:lvl>
  </w:abstractNum>
  <w:abstractNum w:abstractNumId="47" w15:restartNumberingAfterBreak="0">
    <w:nsid w:val="66CB59C4"/>
    <w:multiLevelType w:val="hybridMultilevel"/>
    <w:tmpl w:val="16003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376397"/>
    <w:multiLevelType w:val="multilevel"/>
    <w:tmpl w:val="BF42D2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8456B36"/>
    <w:multiLevelType w:val="multilevel"/>
    <w:tmpl w:val="646037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CEE3ED2"/>
    <w:multiLevelType w:val="hybridMultilevel"/>
    <w:tmpl w:val="1CBC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C65C21"/>
    <w:multiLevelType w:val="hybridMultilevel"/>
    <w:tmpl w:val="782A73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0926E6F"/>
    <w:multiLevelType w:val="hybridMultilevel"/>
    <w:tmpl w:val="EC922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F21E78"/>
    <w:multiLevelType w:val="hybridMultilevel"/>
    <w:tmpl w:val="0D389BA4"/>
    <w:lvl w:ilvl="0" w:tplc="08090013">
      <w:start w:val="1"/>
      <w:numFmt w:val="upperRoman"/>
      <w:lvlText w:val="%1."/>
      <w:lvlJc w:val="right"/>
      <w:pPr>
        <w:ind w:left="1504" w:hanging="360"/>
      </w:p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54" w15:restartNumberingAfterBreak="0">
    <w:nsid w:val="752F4FB4"/>
    <w:multiLevelType w:val="hybridMultilevel"/>
    <w:tmpl w:val="D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CC65F1"/>
    <w:multiLevelType w:val="multilevel"/>
    <w:tmpl w:val="1D802F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7B0B2BF1"/>
    <w:multiLevelType w:val="hybridMultilevel"/>
    <w:tmpl w:val="EFCA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1057">
    <w:abstractNumId w:val="46"/>
  </w:num>
  <w:num w:numId="2" w16cid:durableId="236526003">
    <w:abstractNumId w:val="33"/>
  </w:num>
  <w:num w:numId="3" w16cid:durableId="735511287">
    <w:abstractNumId w:val="41"/>
  </w:num>
  <w:num w:numId="4" w16cid:durableId="339815460">
    <w:abstractNumId w:val="44"/>
  </w:num>
  <w:num w:numId="5" w16cid:durableId="1240015350">
    <w:abstractNumId w:val="50"/>
  </w:num>
  <w:num w:numId="6" w16cid:durableId="146284081">
    <w:abstractNumId w:val="29"/>
  </w:num>
  <w:num w:numId="7" w16cid:durableId="129370259">
    <w:abstractNumId w:val="42"/>
  </w:num>
  <w:num w:numId="8" w16cid:durableId="284777810">
    <w:abstractNumId w:val="31"/>
  </w:num>
  <w:num w:numId="9" w16cid:durableId="1432123902">
    <w:abstractNumId w:val="30"/>
  </w:num>
  <w:num w:numId="10" w16cid:durableId="1655793230">
    <w:abstractNumId w:val="19"/>
  </w:num>
  <w:num w:numId="11" w16cid:durableId="89354980">
    <w:abstractNumId w:val="37"/>
  </w:num>
  <w:num w:numId="12" w16cid:durableId="1589466089">
    <w:abstractNumId w:val="4"/>
  </w:num>
  <w:num w:numId="13" w16cid:durableId="1431706316">
    <w:abstractNumId w:val="52"/>
  </w:num>
  <w:num w:numId="14" w16cid:durableId="1041058035">
    <w:abstractNumId w:val="3"/>
  </w:num>
  <w:num w:numId="15" w16cid:durableId="1355379222">
    <w:abstractNumId w:val="28"/>
  </w:num>
  <w:num w:numId="16" w16cid:durableId="227690993">
    <w:abstractNumId w:val="27"/>
  </w:num>
  <w:num w:numId="17" w16cid:durableId="1517577952">
    <w:abstractNumId w:val="51"/>
  </w:num>
  <w:num w:numId="18" w16cid:durableId="1643804160">
    <w:abstractNumId w:val="54"/>
  </w:num>
  <w:num w:numId="19" w16cid:durableId="542906762">
    <w:abstractNumId w:val="13"/>
  </w:num>
  <w:num w:numId="20" w16cid:durableId="1966042010">
    <w:abstractNumId w:val="9"/>
  </w:num>
  <w:num w:numId="21" w16cid:durableId="876157655">
    <w:abstractNumId w:val="48"/>
  </w:num>
  <w:num w:numId="22" w16cid:durableId="1806582047">
    <w:abstractNumId w:val="18"/>
  </w:num>
  <w:num w:numId="23" w16cid:durableId="311761869">
    <w:abstractNumId w:val="24"/>
  </w:num>
  <w:num w:numId="24" w16cid:durableId="1323777718">
    <w:abstractNumId w:val="1"/>
  </w:num>
  <w:num w:numId="25" w16cid:durableId="22363250">
    <w:abstractNumId w:val="0"/>
  </w:num>
  <w:num w:numId="26" w16cid:durableId="299844786">
    <w:abstractNumId w:val="55"/>
  </w:num>
  <w:num w:numId="27" w16cid:durableId="674574298">
    <w:abstractNumId w:val="49"/>
  </w:num>
  <w:num w:numId="28" w16cid:durableId="97456985">
    <w:abstractNumId w:val="20"/>
  </w:num>
  <w:num w:numId="29" w16cid:durableId="1836218258">
    <w:abstractNumId w:val="40"/>
  </w:num>
  <w:num w:numId="30" w16cid:durableId="1790926250">
    <w:abstractNumId w:val="5"/>
  </w:num>
  <w:num w:numId="31" w16cid:durableId="427778767">
    <w:abstractNumId w:val="38"/>
  </w:num>
  <w:num w:numId="32" w16cid:durableId="2014455957">
    <w:abstractNumId w:val="10"/>
  </w:num>
  <w:num w:numId="33" w16cid:durableId="413161535">
    <w:abstractNumId w:val="56"/>
  </w:num>
  <w:num w:numId="34" w16cid:durableId="1123235394">
    <w:abstractNumId w:val="36"/>
  </w:num>
  <w:num w:numId="35" w16cid:durableId="1362824511">
    <w:abstractNumId w:val="14"/>
  </w:num>
  <w:num w:numId="36" w16cid:durableId="1383410358">
    <w:abstractNumId w:val="25"/>
  </w:num>
  <w:num w:numId="37" w16cid:durableId="1195924859">
    <w:abstractNumId w:val="11"/>
  </w:num>
  <w:num w:numId="38" w16cid:durableId="44525332">
    <w:abstractNumId w:val="6"/>
  </w:num>
  <w:num w:numId="39" w16cid:durableId="1097747097">
    <w:abstractNumId w:val="2"/>
  </w:num>
  <w:num w:numId="40" w16cid:durableId="506794606">
    <w:abstractNumId w:val="47"/>
  </w:num>
  <w:num w:numId="41" w16cid:durableId="1021276095">
    <w:abstractNumId w:val="34"/>
  </w:num>
  <w:num w:numId="42" w16cid:durableId="935745983">
    <w:abstractNumId w:val="26"/>
  </w:num>
  <w:num w:numId="43" w16cid:durableId="1276600370">
    <w:abstractNumId w:val="21"/>
  </w:num>
  <w:num w:numId="44" w16cid:durableId="1008140657">
    <w:abstractNumId w:val="16"/>
  </w:num>
  <w:num w:numId="45" w16cid:durableId="2145928769">
    <w:abstractNumId w:val="35"/>
  </w:num>
  <w:num w:numId="46" w16cid:durableId="1900902979">
    <w:abstractNumId w:val="39"/>
  </w:num>
  <w:num w:numId="47" w16cid:durableId="578827643">
    <w:abstractNumId w:val="23"/>
  </w:num>
  <w:num w:numId="48" w16cid:durableId="2040274481">
    <w:abstractNumId w:val="45"/>
  </w:num>
  <w:num w:numId="49" w16cid:durableId="1802577075">
    <w:abstractNumId w:val="43"/>
  </w:num>
  <w:num w:numId="50" w16cid:durableId="84230332">
    <w:abstractNumId w:val="12"/>
  </w:num>
  <w:num w:numId="51" w16cid:durableId="444929861">
    <w:abstractNumId w:val="15"/>
  </w:num>
  <w:num w:numId="52" w16cid:durableId="189144253">
    <w:abstractNumId w:val="22"/>
  </w:num>
  <w:num w:numId="53" w16cid:durableId="1925644707">
    <w:abstractNumId w:val="53"/>
  </w:num>
  <w:num w:numId="54" w16cid:durableId="715353833">
    <w:abstractNumId w:val="17"/>
  </w:num>
  <w:num w:numId="55" w16cid:durableId="1783644200">
    <w:abstractNumId w:val="7"/>
  </w:num>
  <w:num w:numId="56" w16cid:durableId="681470280">
    <w:abstractNumId w:val="32"/>
  </w:num>
  <w:num w:numId="57" w16cid:durableId="187572554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45"/>
    <w:rsid w:val="00003F44"/>
    <w:rsid w:val="0000628D"/>
    <w:rsid w:val="000066CD"/>
    <w:rsid w:val="00012662"/>
    <w:rsid w:val="000141BD"/>
    <w:rsid w:val="00015902"/>
    <w:rsid w:val="00016D3E"/>
    <w:rsid w:val="00026993"/>
    <w:rsid w:val="00027AF9"/>
    <w:rsid w:val="00035139"/>
    <w:rsid w:val="000351E9"/>
    <w:rsid w:val="0003743B"/>
    <w:rsid w:val="000555AC"/>
    <w:rsid w:val="00055AB8"/>
    <w:rsid w:val="00056211"/>
    <w:rsid w:val="000577CD"/>
    <w:rsid w:val="0006073B"/>
    <w:rsid w:val="00062AEB"/>
    <w:rsid w:val="000662DF"/>
    <w:rsid w:val="00072260"/>
    <w:rsid w:val="0007561C"/>
    <w:rsid w:val="00075D28"/>
    <w:rsid w:val="00080038"/>
    <w:rsid w:val="000879FE"/>
    <w:rsid w:val="000904E2"/>
    <w:rsid w:val="00090D45"/>
    <w:rsid w:val="00091D4A"/>
    <w:rsid w:val="000A0638"/>
    <w:rsid w:val="000A3ECA"/>
    <w:rsid w:val="000A47AE"/>
    <w:rsid w:val="000A7FBE"/>
    <w:rsid w:val="000B7EB6"/>
    <w:rsid w:val="000C313A"/>
    <w:rsid w:val="000C371A"/>
    <w:rsid w:val="000D31D3"/>
    <w:rsid w:val="000D3CD9"/>
    <w:rsid w:val="000E0B40"/>
    <w:rsid w:val="000E2D17"/>
    <w:rsid w:val="000E7EAB"/>
    <w:rsid w:val="000F01A4"/>
    <w:rsid w:val="000F2E07"/>
    <w:rsid w:val="000F361B"/>
    <w:rsid w:val="000F5026"/>
    <w:rsid w:val="0010230D"/>
    <w:rsid w:val="00110287"/>
    <w:rsid w:val="0011398C"/>
    <w:rsid w:val="00123977"/>
    <w:rsid w:val="00131D1E"/>
    <w:rsid w:val="0013274E"/>
    <w:rsid w:val="00135256"/>
    <w:rsid w:val="00150094"/>
    <w:rsid w:val="00154029"/>
    <w:rsid w:val="0016358A"/>
    <w:rsid w:val="00170B2C"/>
    <w:rsid w:val="001726C7"/>
    <w:rsid w:val="00187366"/>
    <w:rsid w:val="00195B67"/>
    <w:rsid w:val="001967A7"/>
    <w:rsid w:val="001A007B"/>
    <w:rsid w:val="001B2591"/>
    <w:rsid w:val="001B2CC3"/>
    <w:rsid w:val="001B69CF"/>
    <w:rsid w:val="001C1E79"/>
    <w:rsid w:val="001D238D"/>
    <w:rsid w:val="001D25C3"/>
    <w:rsid w:val="001E2863"/>
    <w:rsid w:val="001E4B04"/>
    <w:rsid w:val="001F2757"/>
    <w:rsid w:val="001F495C"/>
    <w:rsid w:val="001F4C3C"/>
    <w:rsid w:val="00206DC4"/>
    <w:rsid w:val="002127A8"/>
    <w:rsid w:val="0021672F"/>
    <w:rsid w:val="00221FAB"/>
    <w:rsid w:val="00231844"/>
    <w:rsid w:val="00232B87"/>
    <w:rsid w:val="0025113E"/>
    <w:rsid w:val="0026372E"/>
    <w:rsid w:val="00277D72"/>
    <w:rsid w:val="00287FC4"/>
    <w:rsid w:val="00292EC5"/>
    <w:rsid w:val="00293341"/>
    <w:rsid w:val="002A1121"/>
    <w:rsid w:val="002A6859"/>
    <w:rsid w:val="002B279B"/>
    <w:rsid w:val="002B7B19"/>
    <w:rsid w:val="002C35DE"/>
    <w:rsid w:val="002C3ACD"/>
    <w:rsid w:val="002C42DC"/>
    <w:rsid w:val="002C5680"/>
    <w:rsid w:val="002C5E45"/>
    <w:rsid w:val="002C65C7"/>
    <w:rsid w:val="002D1924"/>
    <w:rsid w:val="002E5F73"/>
    <w:rsid w:val="002E730A"/>
    <w:rsid w:val="002F1037"/>
    <w:rsid w:val="002F1FD9"/>
    <w:rsid w:val="002F6674"/>
    <w:rsid w:val="003113BA"/>
    <w:rsid w:val="0031270D"/>
    <w:rsid w:val="00316831"/>
    <w:rsid w:val="003249D7"/>
    <w:rsid w:val="00325F7A"/>
    <w:rsid w:val="003267AD"/>
    <w:rsid w:val="00331A48"/>
    <w:rsid w:val="003331A9"/>
    <w:rsid w:val="003459C6"/>
    <w:rsid w:val="00351897"/>
    <w:rsid w:val="00351A7B"/>
    <w:rsid w:val="003549F2"/>
    <w:rsid w:val="00365B11"/>
    <w:rsid w:val="00372591"/>
    <w:rsid w:val="0037495A"/>
    <w:rsid w:val="00377D9C"/>
    <w:rsid w:val="0038381D"/>
    <w:rsid w:val="00383F75"/>
    <w:rsid w:val="00391332"/>
    <w:rsid w:val="00392088"/>
    <w:rsid w:val="0039528B"/>
    <w:rsid w:val="00395AB1"/>
    <w:rsid w:val="003A196E"/>
    <w:rsid w:val="003A4568"/>
    <w:rsid w:val="003A4AF9"/>
    <w:rsid w:val="003B5311"/>
    <w:rsid w:val="003B6F8F"/>
    <w:rsid w:val="003C34EF"/>
    <w:rsid w:val="003C4493"/>
    <w:rsid w:val="003C59AD"/>
    <w:rsid w:val="003C76F4"/>
    <w:rsid w:val="003D42BD"/>
    <w:rsid w:val="003E6507"/>
    <w:rsid w:val="003F1ECB"/>
    <w:rsid w:val="003F5258"/>
    <w:rsid w:val="00402E0D"/>
    <w:rsid w:val="00404346"/>
    <w:rsid w:val="004047C8"/>
    <w:rsid w:val="00416114"/>
    <w:rsid w:val="004219FC"/>
    <w:rsid w:val="00421B45"/>
    <w:rsid w:val="004326DA"/>
    <w:rsid w:val="00435D73"/>
    <w:rsid w:val="0044340A"/>
    <w:rsid w:val="00443519"/>
    <w:rsid w:val="004549B9"/>
    <w:rsid w:val="00456E75"/>
    <w:rsid w:val="00457894"/>
    <w:rsid w:val="00457B80"/>
    <w:rsid w:val="004621BA"/>
    <w:rsid w:val="004772B0"/>
    <w:rsid w:val="00480FE4"/>
    <w:rsid w:val="0049152D"/>
    <w:rsid w:val="00494A9E"/>
    <w:rsid w:val="00496E96"/>
    <w:rsid w:val="004A0A01"/>
    <w:rsid w:val="004A1F69"/>
    <w:rsid w:val="004A7099"/>
    <w:rsid w:val="004B1277"/>
    <w:rsid w:val="004B7881"/>
    <w:rsid w:val="004C026A"/>
    <w:rsid w:val="004C2C44"/>
    <w:rsid w:val="004D1D67"/>
    <w:rsid w:val="004D3452"/>
    <w:rsid w:val="004E4A4F"/>
    <w:rsid w:val="004F7B45"/>
    <w:rsid w:val="0051546A"/>
    <w:rsid w:val="005324B4"/>
    <w:rsid w:val="005348F0"/>
    <w:rsid w:val="00552859"/>
    <w:rsid w:val="00572EF9"/>
    <w:rsid w:val="00596CAD"/>
    <w:rsid w:val="00597DC7"/>
    <w:rsid w:val="005A1123"/>
    <w:rsid w:val="005A1714"/>
    <w:rsid w:val="005B4AA4"/>
    <w:rsid w:val="005B5BA3"/>
    <w:rsid w:val="005B6DB9"/>
    <w:rsid w:val="005C0078"/>
    <w:rsid w:val="005C63AC"/>
    <w:rsid w:val="005E395E"/>
    <w:rsid w:val="005E4D72"/>
    <w:rsid w:val="005F35BC"/>
    <w:rsid w:val="0060339C"/>
    <w:rsid w:val="00603583"/>
    <w:rsid w:val="00603F72"/>
    <w:rsid w:val="00604BAC"/>
    <w:rsid w:val="006138EF"/>
    <w:rsid w:val="0061553F"/>
    <w:rsid w:val="0062404B"/>
    <w:rsid w:val="00632476"/>
    <w:rsid w:val="00632C73"/>
    <w:rsid w:val="0063508C"/>
    <w:rsid w:val="006410A2"/>
    <w:rsid w:val="006416B0"/>
    <w:rsid w:val="00646159"/>
    <w:rsid w:val="00646BD9"/>
    <w:rsid w:val="006525B5"/>
    <w:rsid w:val="00652CE2"/>
    <w:rsid w:val="006556F2"/>
    <w:rsid w:val="00655A4F"/>
    <w:rsid w:val="006625AE"/>
    <w:rsid w:val="0066324D"/>
    <w:rsid w:val="00664646"/>
    <w:rsid w:val="00665F27"/>
    <w:rsid w:val="00666566"/>
    <w:rsid w:val="00674E1B"/>
    <w:rsid w:val="00676598"/>
    <w:rsid w:val="006766E2"/>
    <w:rsid w:val="00682767"/>
    <w:rsid w:val="00683A3D"/>
    <w:rsid w:val="006840B9"/>
    <w:rsid w:val="00686514"/>
    <w:rsid w:val="006948B4"/>
    <w:rsid w:val="006A2718"/>
    <w:rsid w:val="006A347E"/>
    <w:rsid w:val="006A62C8"/>
    <w:rsid w:val="006A7DA5"/>
    <w:rsid w:val="006B213B"/>
    <w:rsid w:val="006B7175"/>
    <w:rsid w:val="006C024D"/>
    <w:rsid w:val="006C7DAA"/>
    <w:rsid w:val="006D2E34"/>
    <w:rsid w:val="006D2F03"/>
    <w:rsid w:val="006D79C8"/>
    <w:rsid w:val="006E04F1"/>
    <w:rsid w:val="006E6948"/>
    <w:rsid w:val="006F056F"/>
    <w:rsid w:val="006F0F0F"/>
    <w:rsid w:val="006F2DDF"/>
    <w:rsid w:val="006F396B"/>
    <w:rsid w:val="006F3B0A"/>
    <w:rsid w:val="006F3E9C"/>
    <w:rsid w:val="007020B6"/>
    <w:rsid w:val="00713866"/>
    <w:rsid w:val="00713EAB"/>
    <w:rsid w:val="007163E9"/>
    <w:rsid w:val="0072028C"/>
    <w:rsid w:val="00723506"/>
    <w:rsid w:val="00733203"/>
    <w:rsid w:val="007333CA"/>
    <w:rsid w:val="007369EA"/>
    <w:rsid w:val="00740599"/>
    <w:rsid w:val="00740CB9"/>
    <w:rsid w:val="007576B7"/>
    <w:rsid w:val="007578AD"/>
    <w:rsid w:val="00760102"/>
    <w:rsid w:val="0076241F"/>
    <w:rsid w:val="00762C91"/>
    <w:rsid w:val="007719B0"/>
    <w:rsid w:val="007722EF"/>
    <w:rsid w:val="00773A40"/>
    <w:rsid w:val="00775E3D"/>
    <w:rsid w:val="0078653D"/>
    <w:rsid w:val="007A7D6E"/>
    <w:rsid w:val="007B59BC"/>
    <w:rsid w:val="007C184D"/>
    <w:rsid w:val="007C3A07"/>
    <w:rsid w:val="007C425B"/>
    <w:rsid w:val="007C5505"/>
    <w:rsid w:val="007C5FE8"/>
    <w:rsid w:val="007D639B"/>
    <w:rsid w:val="007D7491"/>
    <w:rsid w:val="007E4760"/>
    <w:rsid w:val="007E4979"/>
    <w:rsid w:val="007E4F97"/>
    <w:rsid w:val="007E703C"/>
    <w:rsid w:val="007F0ECD"/>
    <w:rsid w:val="00807188"/>
    <w:rsid w:val="00812E7B"/>
    <w:rsid w:val="00815F17"/>
    <w:rsid w:val="00816A63"/>
    <w:rsid w:val="008224F5"/>
    <w:rsid w:val="00834743"/>
    <w:rsid w:val="00836A36"/>
    <w:rsid w:val="00844386"/>
    <w:rsid w:val="0084761F"/>
    <w:rsid w:val="00851A23"/>
    <w:rsid w:val="00862557"/>
    <w:rsid w:val="008723D8"/>
    <w:rsid w:val="00874000"/>
    <w:rsid w:val="008812E3"/>
    <w:rsid w:val="0088238F"/>
    <w:rsid w:val="00894E11"/>
    <w:rsid w:val="00897C81"/>
    <w:rsid w:val="008A33A3"/>
    <w:rsid w:val="008A6161"/>
    <w:rsid w:val="008B3852"/>
    <w:rsid w:val="008C18D4"/>
    <w:rsid w:val="008C2086"/>
    <w:rsid w:val="008C7F92"/>
    <w:rsid w:val="008D1423"/>
    <w:rsid w:val="008D427E"/>
    <w:rsid w:val="008D74E5"/>
    <w:rsid w:val="008E1C58"/>
    <w:rsid w:val="008F08D4"/>
    <w:rsid w:val="008F7FAB"/>
    <w:rsid w:val="009113D4"/>
    <w:rsid w:val="00922D19"/>
    <w:rsid w:val="00924977"/>
    <w:rsid w:val="009343ED"/>
    <w:rsid w:val="00935A50"/>
    <w:rsid w:val="00936F78"/>
    <w:rsid w:val="009409D4"/>
    <w:rsid w:val="009542CD"/>
    <w:rsid w:val="0095437A"/>
    <w:rsid w:val="0096541D"/>
    <w:rsid w:val="009A2657"/>
    <w:rsid w:val="009A30EB"/>
    <w:rsid w:val="009A3C93"/>
    <w:rsid w:val="009A3CE3"/>
    <w:rsid w:val="009B0752"/>
    <w:rsid w:val="009B484E"/>
    <w:rsid w:val="009C23B8"/>
    <w:rsid w:val="009C33B1"/>
    <w:rsid w:val="009D36AA"/>
    <w:rsid w:val="009D56DA"/>
    <w:rsid w:val="009F39B1"/>
    <w:rsid w:val="00A05C8F"/>
    <w:rsid w:val="00A10B74"/>
    <w:rsid w:val="00A15146"/>
    <w:rsid w:val="00A15F58"/>
    <w:rsid w:val="00A1608F"/>
    <w:rsid w:val="00A160FB"/>
    <w:rsid w:val="00A17E97"/>
    <w:rsid w:val="00A249EF"/>
    <w:rsid w:val="00A2517C"/>
    <w:rsid w:val="00A340A0"/>
    <w:rsid w:val="00A40E3B"/>
    <w:rsid w:val="00A410CF"/>
    <w:rsid w:val="00A420B6"/>
    <w:rsid w:val="00A45BA3"/>
    <w:rsid w:val="00A45D9E"/>
    <w:rsid w:val="00A52892"/>
    <w:rsid w:val="00A62150"/>
    <w:rsid w:val="00A7014D"/>
    <w:rsid w:val="00A85AD6"/>
    <w:rsid w:val="00A87335"/>
    <w:rsid w:val="00A913D6"/>
    <w:rsid w:val="00A96D3E"/>
    <w:rsid w:val="00A97468"/>
    <w:rsid w:val="00AA0159"/>
    <w:rsid w:val="00AA0E69"/>
    <w:rsid w:val="00AA19FE"/>
    <w:rsid w:val="00AA29F8"/>
    <w:rsid w:val="00AA7BD8"/>
    <w:rsid w:val="00AB4A13"/>
    <w:rsid w:val="00AC15A7"/>
    <w:rsid w:val="00AC17B3"/>
    <w:rsid w:val="00AC1C63"/>
    <w:rsid w:val="00AD02DD"/>
    <w:rsid w:val="00AD273B"/>
    <w:rsid w:val="00AE1100"/>
    <w:rsid w:val="00AE42C0"/>
    <w:rsid w:val="00AF6781"/>
    <w:rsid w:val="00B00594"/>
    <w:rsid w:val="00B029A2"/>
    <w:rsid w:val="00B069C7"/>
    <w:rsid w:val="00B078E4"/>
    <w:rsid w:val="00B12E34"/>
    <w:rsid w:val="00B2358B"/>
    <w:rsid w:val="00B268E3"/>
    <w:rsid w:val="00B41744"/>
    <w:rsid w:val="00B6730B"/>
    <w:rsid w:val="00B74F22"/>
    <w:rsid w:val="00B774BF"/>
    <w:rsid w:val="00B819BE"/>
    <w:rsid w:val="00B85488"/>
    <w:rsid w:val="00B86F37"/>
    <w:rsid w:val="00B947AE"/>
    <w:rsid w:val="00BA1868"/>
    <w:rsid w:val="00BA480D"/>
    <w:rsid w:val="00BA59CA"/>
    <w:rsid w:val="00BB6A5E"/>
    <w:rsid w:val="00BB7F64"/>
    <w:rsid w:val="00BC3F0E"/>
    <w:rsid w:val="00BC416F"/>
    <w:rsid w:val="00BC66F3"/>
    <w:rsid w:val="00BC6BEF"/>
    <w:rsid w:val="00BD1218"/>
    <w:rsid w:val="00BD13F6"/>
    <w:rsid w:val="00BD3DC1"/>
    <w:rsid w:val="00BD7145"/>
    <w:rsid w:val="00BD73C3"/>
    <w:rsid w:val="00BE6A07"/>
    <w:rsid w:val="00BF095C"/>
    <w:rsid w:val="00BF24DF"/>
    <w:rsid w:val="00BF47A4"/>
    <w:rsid w:val="00BF6515"/>
    <w:rsid w:val="00C032E7"/>
    <w:rsid w:val="00C167BF"/>
    <w:rsid w:val="00C16880"/>
    <w:rsid w:val="00C2085B"/>
    <w:rsid w:val="00C235C1"/>
    <w:rsid w:val="00C27925"/>
    <w:rsid w:val="00C32A8A"/>
    <w:rsid w:val="00C33A62"/>
    <w:rsid w:val="00C36C3D"/>
    <w:rsid w:val="00C47994"/>
    <w:rsid w:val="00C50B90"/>
    <w:rsid w:val="00C5327E"/>
    <w:rsid w:val="00C53D8E"/>
    <w:rsid w:val="00C5715A"/>
    <w:rsid w:val="00C6111F"/>
    <w:rsid w:val="00C72090"/>
    <w:rsid w:val="00C737B7"/>
    <w:rsid w:val="00C76E46"/>
    <w:rsid w:val="00C776FD"/>
    <w:rsid w:val="00C838FC"/>
    <w:rsid w:val="00C92010"/>
    <w:rsid w:val="00C94E24"/>
    <w:rsid w:val="00CA0D04"/>
    <w:rsid w:val="00CA2658"/>
    <w:rsid w:val="00CA4391"/>
    <w:rsid w:val="00CB21A8"/>
    <w:rsid w:val="00CB232C"/>
    <w:rsid w:val="00CB4957"/>
    <w:rsid w:val="00CB5860"/>
    <w:rsid w:val="00CB7CCC"/>
    <w:rsid w:val="00CC14BE"/>
    <w:rsid w:val="00CC51A2"/>
    <w:rsid w:val="00CC82AA"/>
    <w:rsid w:val="00CD17AF"/>
    <w:rsid w:val="00CD6938"/>
    <w:rsid w:val="00CE15D4"/>
    <w:rsid w:val="00CE6D7F"/>
    <w:rsid w:val="00CE72FD"/>
    <w:rsid w:val="00CF5537"/>
    <w:rsid w:val="00D012EE"/>
    <w:rsid w:val="00D026DB"/>
    <w:rsid w:val="00D04D1E"/>
    <w:rsid w:val="00D10A5F"/>
    <w:rsid w:val="00D12E45"/>
    <w:rsid w:val="00D13CCC"/>
    <w:rsid w:val="00D22A00"/>
    <w:rsid w:val="00D329BA"/>
    <w:rsid w:val="00D34B4A"/>
    <w:rsid w:val="00D35A8D"/>
    <w:rsid w:val="00D370ED"/>
    <w:rsid w:val="00D443AA"/>
    <w:rsid w:val="00D44ACB"/>
    <w:rsid w:val="00D44DFD"/>
    <w:rsid w:val="00D5260C"/>
    <w:rsid w:val="00D65C3A"/>
    <w:rsid w:val="00D6615E"/>
    <w:rsid w:val="00D67488"/>
    <w:rsid w:val="00D71289"/>
    <w:rsid w:val="00D712A9"/>
    <w:rsid w:val="00D71E4B"/>
    <w:rsid w:val="00D92373"/>
    <w:rsid w:val="00D96701"/>
    <w:rsid w:val="00DA78E6"/>
    <w:rsid w:val="00DA7D11"/>
    <w:rsid w:val="00DB0A51"/>
    <w:rsid w:val="00DB3FFF"/>
    <w:rsid w:val="00DB50FC"/>
    <w:rsid w:val="00DD0BD4"/>
    <w:rsid w:val="00DD3BF7"/>
    <w:rsid w:val="00DD638C"/>
    <w:rsid w:val="00DE0E78"/>
    <w:rsid w:val="00DE3407"/>
    <w:rsid w:val="00DF241E"/>
    <w:rsid w:val="00DF40BB"/>
    <w:rsid w:val="00E03ED6"/>
    <w:rsid w:val="00E1725E"/>
    <w:rsid w:val="00E25F29"/>
    <w:rsid w:val="00E26F50"/>
    <w:rsid w:val="00E33077"/>
    <w:rsid w:val="00E34A47"/>
    <w:rsid w:val="00E44E1B"/>
    <w:rsid w:val="00E47ACA"/>
    <w:rsid w:val="00E54315"/>
    <w:rsid w:val="00E56FF7"/>
    <w:rsid w:val="00E60950"/>
    <w:rsid w:val="00E61163"/>
    <w:rsid w:val="00E66815"/>
    <w:rsid w:val="00E8334D"/>
    <w:rsid w:val="00E92E74"/>
    <w:rsid w:val="00E93AAC"/>
    <w:rsid w:val="00E95410"/>
    <w:rsid w:val="00EA3772"/>
    <w:rsid w:val="00EB1E24"/>
    <w:rsid w:val="00EB1F97"/>
    <w:rsid w:val="00EC4D56"/>
    <w:rsid w:val="00EC7E32"/>
    <w:rsid w:val="00ED15AC"/>
    <w:rsid w:val="00ED38DC"/>
    <w:rsid w:val="00EF2E1E"/>
    <w:rsid w:val="00EF3878"/>
    <w:rsid w:val="00EF5AB2"/>
    <w:rsid w:val="00F22AC6"/>
    <w:rsid w:val="00F30F02"/>
    <w:rsid w:val="00F3310A"/>
    <w:rsid w:val="00F35102"/>
    <w:rsid w:val="00F44ECF"/>
    <w:rsid w:val="00F46992"/>
    <w:rsid w:val="00F511B1"/>
    <w:rsid w:val="00F6210E"/>
    <w:rsid w:val="00F72C6A"/>
    <w:rsid w:val="00F74086"/>
    <w:rsid w:val="00F75193"/>
    <w:rsid w:val="00F87AF2"/>
    <w:rsid w:val="00F87DB2"/>
    <w:rsid w:val="00F90D54"/>
    <w:rsid w:val="00F90E52"/>
    <w:rsid w:val="00F925EF"/>
    <w:rsid w:val="00FA0792"/>
    <w:rsid w:val="00FA7129"/>
    <w:rsid w:val="00FB0FA2"/>
    <w:rsid w:val="00FB22BA"/>
    <w:rsid w:val="00FC24C8"/>
    <w:rsid w:val="00FE02CC"/>
    <w:rsid w:val="00FE11AF"/>
    <w:rsid w:val="00FE451B"/>
    <w:rsid w:val="00FE7852"/>
    <w:rsid w:val="0131F499"/>
    <w:rsid w:val="0222C686"/>
    <w:rsid w:val="022DA756"/>
    <w:rsid w:val="03219F7B"/>
    <w:rsid w:val="034AA534"/>
    <w:rsid w:val="0414E106"/>
    <w:rsid w:val="045FB40A"/>
    <w:rsid w:val="04662C39"/>
    <w:rsid w:val="046AE0EE"/>
    <w:rsid w:val="04D56B50"/>
    <w:rsid w:val="05C5A5F3"/>
    <w:rsid w:val="06BD851C"/>
    <w:rsid w:val="0832285D"/>
    <w:rsid w:val="092A1A71"/>
    <w:rsid w:val="09790516"/>
    <w:rsid w:val="0A5F9857"/>
    <w:rsid w:val="0A9FC70D"/>
    <w:rsid w:val="0AAFD6FB"/>
    <w:rsid w:val="0BD5B89E"/>
    <w:rsid w:val="0C035A99"/>
    <w:rsid w:val="0C96181B"/>
    <w:rsid w:val="0D916853"/>
    <w:rsid w:val="0DD1947E"/>
    <w:rsid w:val="0DE2F3A5"/>
    <w:rsid w:val="0E73EEBA"/>
    <w:rsid w:val="0F97696C"/>
    <w:rsid w:val="10521888"/>
    <w:rsid w:val="10C88E90"/>
    <w:rsid w:val="115F30FB"/>
    <w:rsid w:val="11754853"/>
    <w:rsid w:val="126DD4A8"/>
    <w:rsid w:val="1330C08F"/>
    <w:rsid w:val="133F6A98"/>
    <w:rsid w:val="13923CFA"/>
    <w:rsid w:val="14792320"/>
    <w:rsid w:val="148FCBB9"/>
    <w:rsid w:val="14BB9043"/>
    <w:rsid w:val="14EC2770"/>
    <w:rsid w:val="158093FE"/>
    <w:rsid w:val="1632D4D7"/>
    <w:rsid w:val="168F619E"/>
    <w:rsid w:val="16B89A53"/>
    <w:rsid w:val="178523C2"/>
    <w:rsid w:val="17CE9B8A"/>
    <w:rsid w:val="18091A17"/>
    <w:rsid w:val="183FAD4B"/>
    <w:rsid w:val="18BCC8DD"/>
    <w:rsid w:val="19047F9D"/>
    <w:rsid w:val="19E28C6C"/>
    <w:rsid w:val="19E6CCF8"/>
    <w:rsid w:val="1B038B13"/>
    <w:rsid w:val="1B5CA72C"/>
    <w:rsid w:val="1B6456E7"/>
    <w:rsid w:val="1C35602F"/>
    <w:rsid w:val="1CD950DE"/>
    <w:rsid w:val="1D0DC3F3"/>
    <w:rsid w:val="1D8EC565"/>
    <w:rsid w:val="1E44A0C4"/>
    <w:rsid w:val="1E662413"/>
    <w:rsid w:val="1EF9978D"/>
    <w:rsid w:val="1F368D97"/>
    <w:rsid w:val="1FA2500A"/>
    <w:rsid w:val="1FC725BC"/>
    <w:rsid w:val="200FF019"/>
    <w:rsid w:val="2046161C"/>
    <w:rsid w:val="21CF11E4"/>
    <w:rsid w:val="21DFB722"/>
    <w:rsid w:val="222841DE"/>
    <w:rsid w:val="22A2332D"/>
    <w:rsid w:val="25CA117B"/>
    <w:rsid w:val="260B8741"/>
    <w:rsid w:val="26A8319C"/>
    <w:rsid w:val="2A8EB966"/>
    <w:rsid w:val="2AD21FB9"/>
    <w:rsid w:val="2AD9CFD2"/>
    <w:rsid w:val="2BF19E56"/>
    <w:rsid w:val="2C117BBA"/>
    <w:rsid w:val="2D87095D"/>
    <w:rsid w:val="2D90C726"/>
    <w:rsid w:val="2E57F35A"/>
    <w:rsid w:val="2E5F5250"/>
    <w:rsid w:val="2EA8C523"/>
    <w:rsid w:val="2F6E3E9E"/>
    <w:rsid w:val="2F8CCDB7"/>
    <w:rsid w:val="2F8F4687"/>
    <w:rsid w:val="3117D52B"/>
    <w:rsid w:val="31D940DC"/>
    <w:rsid w:val="32384D68"/>
    <w:rsid w:val="32DFCA51"/>
    <w:rsid w:val="338EA7B5"/>
    <w:rsid w:val="34E5E259"/>
    <w:rsid w:val="352D7951"/>
    <w:rsid w:val="35A5488F"/>
    <w:rsid w:val="35B3060B"/>
    <w:rsid w:val="3609C21E"/>
    <w:rsid w:val="36B910F3"/>
    <w:rsid w:val="37ED4514"/>
    <w:rsid w:val="3921343C"/>
    <w:rsid w:val="39233B7F"/>
    <w:rsid w:val="3946175B"/>
    <w:rsid w:val="396AFB16"/>
    <w:rsid w:val="3A601DC1"/>
    <w:rsid w:val="3D160505"/>
    <w:rsid w:val="3D70C031"/>
    <w:rsid w:val="3DB9D7FF"/>
    <w:rsid w:val="3EB2A953"/>
    <w:rsid w:val="3EBBB535"/>
    <w:rsid w:val="3EEA29C9"/>
    <w:rsid w:val="3FC801A9"/>
    <w:rsid w:val="41807212"/>
    <w:rsid w:val="421D8710"/>
    <w:rsid w:val="4432A05F"/>
    <w:rsid w:val="45086206"/>
    <w:rsid w:val="45546580"/>
    <w:rsid w:val="4577CF2A"/>
    <w:rsid w:val="458C24A2"/>
    <w:rsid w:val="461CFB59"/>
    <w:rsid w:val="47C771FC"/>
    <w:rsid w:val="4A3D89BB"/>
    <w:rsid w:val="4AB0A7D2"/>
    <w:rsid w:val="4C24E419"/>
    <w:rsid w:val="4C4C98E7"/>
    <w:rsid w:val="4CC3BF59"/>
    <w:rsid w:val="4CC939A0"/>
    <w:rsid w:val="4CD13F42"/>
    <w:rsid w:val="4D71D773"/>
    <w:rsid w:val="4D83F2D7"/>
    <w:rsid w:val="4DAAA794"/>
    <w:rsid w:val="4DBBC794"/>
    <w:rsid w:val="4E237387"/>
    <w:rsid w:val="4EF19BBE"/>
    <w:rsid w:val="50FDB936"/>
    <w:rsid w:val="51804AFE"/>
    <w:rsid w:val="518FCB30"/>
    <w:rsid w:val="51963E7D"/>
    <w:rsid w:val="52487DE4"/>
    <w:rsid w:val="525EC7AD"/>
    <w:rsid w:val="547CAEB1"/>
    <w:rsid w:val="5523D9D2"/>
    <w:rsid w:val="557A7CC6"/>
    <w:rsid w:val="55A268A6"/>
    <w:rsid w:val="56DC1E07"/>
    <w:rsid w:val="571A7D37"/>
    <w:rsid w:val="57C2A450"/>
    <w:rsid w:val="57F5B6F7"/>
    <w:rsid w:val="584FBBDF"/>
    <w:rsid w:val="59489F96"/>
    <w:rsid w:val="5A2D49B6"/>
    <w:rsid w:val="5A5FBF49"/>
    <w:rsid w:val="5AAB63EA"/>
    <w:rsid w:val="5B3013B4"/>
    <w:rsid w:val="5C2EB056"/>
    <w:rsid w:val="5C54444A"/>
    <w:rsid w:val="5C5705A2"/>
    <w:rsid w:val="5C6473D7"/>
    <w:rsid w:val="5CE55BDF"/>
    <w:rsid w:val="5D300DE8"/>
    <w:rsid w:val="5F0252EB"/>
    <w:rsid w:val="5F6736EA"/>
    <w:rsid w:val="5F867190"/>
    <w:rsid w:val="5FC614BE"/>
    <w:rsid w:val="607850EF"/>
    <w:rsid w:val="60DB5092"/>
    <w:rsid w:val="623C4310"/>
    <w:rsid w:val="625FC9E6"/>
    <w:rsid w:val="643D5EC9"/>
    <w:rsid w:val="6440A452"/>
    <w:rsid w:val="652913E8"/>
    <w:rsid w:val="6702436F"/>
    <w:rsid w:val="68806959"/>
    <w:rsid w:val="68D5B8AF"/>
    <w:rsid w:val="690E65EE"/>
    <w:rsid w:val="6A51D8DA"/>
    <w:rsid w:val="6AA69DE1"/>
    <w:rsid w:val="6B36BB3C"/>
    <w:rsid w:val="6B791BD9"/>
    <w:rsid w:val="6D0A294B"/>
    <w:rsid w:val="6D39EA45"/>
    <w:rsid w:val="6D82E758"/>
    <w:rsid w:val="6E98E737"/>
    <w:rsid w:val="70287CB1"/>
    <w:rsid w:val="731390B0"/>
    <w:rsid w:val="735CD931"/>
    <w:rsid w:val="74BC155C"/>
    <w:rsid w:val="760D1AFC"/>
    <w:rsid w:val="7787DB9E"/>
    <w:rsid w:val="77A3BBC0"/>
    <w:rsid w:val="77E418B2"/>
    <w:rsid w:val="785622CB"/>
    <w:rsid w:val="78DB3083"/>
    <w:rsid w:val="79BFD0DD"/>
    <w:rsid w:val="7A7884FD"/>
    <w:rsid w:val="7B684EC0"/>
    <w:rsid w:val="7CB2E32F"/>
    <w:rsid w:val="7CF5F979"/>
    <w:rsid w:val="7D387143"/>
    <w:rsid w:val="7D799152"/>
    <w:rsid w:val="7E2F3FFB"/>
    <w:rsid w:val="7E58CAD1"/>
    <w:rsid w:val="7FEDC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C3F0A30"/>
  <w15:chartTrackingRefBased/>
  <w15:docId w15:val="{62763144-A89B-4DB5-A2D9-9C60056F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 w:val="22"/>
      <w:szCs w:val="22"/>
      <w:lang w:eastAsia="en-US"/>
    </w:rPr>
  </w:style>
  <w:style w:type="paragraph" w:styleId="Heading3">
    <w:name w:val="heading 3"/>
    <w:basedOn w:val="Normal"/>
    <w:link w:val="Heading3Char"/>
    <w:uiPriority w:val="9"/>
    <w:qFormat/>
    <w:rsid w:val="0076241F"/>
    <w:pPr>
      <w:spacing w:before="180" w:after="75" w:line="288" w:lineRule="auto"/>
      <w:outlineLvl w:val="2"/>
    </w:pPr>
    <w:rPr>
      <w:rFonts w:ascii="Times New Roman" w:hAnsi="Times New Roman"/>
      <w:b/>
      <w:bCs/>
      <w:color w:val="DE2F1A"/>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CharChar1">
    <w:name w:val="Char Char1"/>
    <w:semiHidden/>
    <w:locked/>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CharChar">
    <w:name w:val="Char Char"/>
    <w:rPr>
      <w:rFonts w:eastAsia="Times New Roman"/>
      <w:sz w:val="22"/>
      <w:szCs w:val="22"/>
      <w:lang w:eastAsia="en-US"/>
    </w:rPr>
  </w:style>
  <w:style w:type="table" w:styleId="TableGrid">
    <w:name w:val="Table Grid"/>
    <w:basedOn w:val="TableNormal"/>
    <w:rsid w:val="007948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5220"/>
    <w:rPr>
      <w:color w:val="0000FF"/>
      <w:u w:val="single"/>
    </w:rPr>
  </w:style>
  <w:style w:type="paragraph" w:styleId="PlainText">
    <w:name w:val="Plain Text"/>
    <w:basedOn w:val="Normal"/>
    <w:link w:val="PlainTextChar"/>
    <w:uiPriority w:val="99"/>
    <w:unhideWhenUsed/>
    <w:rsid w:val="00243BBA"/>
    <w:pPr>
      <w:spacing w:after="0" w:line="240" w:lineRule="auto"/>
    </w:pPr>
    <w:rPr>
      <w:rFonts w:eastAsia="Calibri"/>
      <w:lang w:val="x-none"/>
    </w:rPr>
  </w:style>
  <w:style w:type="character" w:customStyle="1" w:styleId="PlainTextChar">
    <w:name w:val="Plain Text Char"/>
    <w:link w:val="PlainText"/>
    <w:uiPriority w:val="99"/>
    <w:rsid w:val="00243BBA"/>
    <w:rPr>
      <w:sz w:val="22"/>
      <w:szCs w:val="22"/>
      <w:lang w:eastAsia="en-US"/>
    </w:rPr>
  </w:style>
  <w:style w:type="paragraph" w:styleId="ListParagraph">
    <w:name w:val="List Paragraph"/>
    <w:basedOn w:val="Normal"/>
    <w:uiPriority w:val="34"/>
    <w:qFormat/>
    <w:rsid w:val="00A05C8F"/>
    <w:pPr>
      <w:ind w:left="720"/>
    </w:pPr>
  </w:style>
  <w:style w:type="character" w:customStyle="1" w:styleId="Heading3Char">
    <w:name w:val="Heading 3 Char"/>
    <w:link w:val="Heading3"/>
    <w:uiPriority w:val="9"/>
    <w:rsid w:val="0076241F"/>
    <w:rPr>
      <w:rFonts w:ascii="Times New Roman" w:eastAsia="Times New Roman" w:hAnsi="Times New Roman"/>
      <w:b/>
      <w:bCs/>
      <w:color w:val="DE2F1A"/>
      <w:sz w:val="28"/>
      <w:szCs w:val="28"/>
    </w:rPr>
  </w:style>
  <w:style w:type="character" w:styleId="Strong">
    <w:name w:val="Strong"/>
    <w:uiPriority w:val="22"/>
    <w:qFormat/>
    <w:rsid w:val="0076241F"/>
    <w:rPr>
      <w:b/>
      <w:bCs/>
    </w:rPr>
  </w:style>
  <w:style w:type="paragraph" w:customStyle="1" w:styleId="xmsonormal">
    <w:name w:val="x_msonormal"/>
    <w:basedOn w:val="Normal"/>
    <w:rsid w:val="005B4AA4"/>
    <w:pPr>
      <w:spacing w:after="0" w:line="240" w:lineRule="auto"/>
    </w:pPr>
    <w:rPr>
      <w:rFonts w:eastAsia="Calibri" w:cs="Calibri"/>
      <w:lang w:eastAsia="en-GB"/>
    </w:rPr>
  </w:style>
  <w:style w:type="paragraph" w:customStyle="1" w:styleId="xmsolistparagraph">
    <w:name w:val="x_msolistparagraph"/>
    <w:basedOn w:val="Normal"/>
    <w:rsid w:val="005B4AA4"/>
    <w:pPr>
      <w:spacing w:before="100" w:beforeAutospacing="1" w:after="100" w:afterAutospacing="1" w:line="240" w:lineRule="auto"/>
    </w:pPr>
    <w:rPr>
      <w:rFonts w:eastAsia="Calibri" w:cs="Calibri"/>
      <w:lang w:eastAsia="en-GB"/>
    </w:rPr>
  </w:style>
  <w:style w:type="paragraph" w:styleId="NormalWeb">
    <w:name w:val="Normal (Web)"/>
    <w:basedOn w:val="Normal"/>
    <w:uiPriority w:val="99"/>
    <w:unhideWhenUsed/>
    <w:rsid w:val="003C76F4"/>
    <w:pPr>
      <w:spacing w:before="100" w:beforeAutospacing="1" w:after="100" w:afterAutospacing="1" w:line="240" w:lineRule="auto"/>
    </w:pPr>
    <w:rPr>
      <w:rFonts w:ascii="Times New Roman" w:hAnsi="Times New Roman"/>
      <w:sz w:val="24"/>
      <w:szCs w:val="24"/>
      <w:lang w:eastAsia="en-GB"/>
    </w:rPr>
  </w:style>
  <w:style w:type="character" w:customStyle="1" w:styleId="contentpasted1">
    <w:name w:val="contentpasted1"/>
    <w:basedOn w:val="DefaultParagraphFont"/>
    <w:rsid w:val="0032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850">
      <w:bodyDiv w:val="1"/>
      <w:marLeft w:val="0"/>
      <w:marRight w:val="0"/>
      <w:marTop w:val="0"/>
      <w:marBottom w:val="0"/>
      <w:divBdr>
        <w:top w:val="none" w:sz="0" w:space="0" w:color="auto"/>
        <w:left w:val="none" w:sz="0" w:space="0" w:color="auto"/>
        <w:bottom w:val="none" w:sz="0" w:space="0" w:color="auto"/>
        <w:right w:val="none" w:sz="0" w:space="0" w:color="auto"/>
      </w:divBdr>
    </w:div>
    <w:div w:id="210508558">
      <w:bodyDiv w:val="1"/>
      <w:marLeft w:val="0"/>
      <w:marRight w:val="0"/>
      <w:marTop w:val="0"/>
      <w:marBottom w:val="0"/>
      <w:divBdr>
        <w:top w:val="none" w:sz="0" w:space="0" w:color="auto"/>
        <w:left w:val="none" w:sz="0" w:space="0" w:color="auto"/>
        <w:bottom w:val="none" w:sz="0" w:space="0" w:color="auto"/>
        <w:right w:val="none" w:sz="0" w:space="0" w:color="auto"/>
      </w:divBdr>
    </w:div>
    <w:div w:id="483006678">
      <w:bodyDiv w:val="1"/>
      <w:marLeft w:val="0"/>
      <w:marRight w:val="0"/>
      <w:marTop w:val="0"/>
      <w:marBottom w:val="0"/>
      <w:divBdr>
        <w:top w:val="none" w:sz="0" w:space="0" w:color="auto"/>
        <w:left w:val="none" w:sz="0" w:space="0" w:color="auto"/>
        <w:bottom w:val="none" w:sz="0" w:space="0" w:color="auto"/>
        <w:right w:val="none" w:sz="0" w:space="0" w:color="auto"/>
      </w:divBdr>
      <w:divsChild>
        <w:div w:id="679815085">
          <w:marLeft w:val="0"/>
          <w:marRight w:val="0"/>
          <w:marTop w:val="0"/>
          <w:marBottom w:val="0"/>
          <w:divBdr>
            <w:top w:val="none" w:sz="0" w:space="0" w:color="auto"/>
            <w:left w:val="none" w:sz="0" w:space="0" w:color="auto"/>
            <w:bottom w:val="none" w:sz="0" w:space="0" w:color="auto"/>
            <w:right w:val="none" w:sz="0" w:space="0" w:color="auto"/>
          </w:divBdr>
        </w:div>
      </w:divsChild>
    </w:div>
    <w:div w:id="560487484">
      <w:bodyDiv w:val="1"/>
      <w:marLeft w:val="0"/>
      <w:marRight w:val="0"/>
      <w:marTop w:val="0"/>
      <w:marBottom w:val="0"/>
      <w:divBdr>
        <w:top w:val="none" w:sz="0" w:space="0" w:color="auto"/>
        <w:left w:val="none" w:sz="0" w:space="0" w:color="auto"/>
        <w:bottom w:val="none" w:sz="0" w:space="0" w:color="auto"/>
        <w:right w:val="none" w:sz="0" w:space="0" w:color="auto"/>
      </w:divBdr>
    </w:div>
    <w:div w:id="615136598">
      <w:bodyDiv w:val="1"/>
      <w:marLeft w:val="0"/>
      <w:marRight w:val="0"/>
      <w:marTop w:val="0"/>
      <w:marBottom w:val="0"/>
      <w:divBdr>
        <w:top w:val="none" w:sz="0" w:space="0" w:color="auto"/>
        <w:left w:val="none" w:sz="0" w:space="0" w:color="auto"/>
        <w:bottom w:val="none" w:sz="0" w:space="0" w:color="auto"/>
        <w:right w:val="none" w:sz="0" w:space="0" w:color="auto"/>
      </w:divBdr>
    </w:div>
    <w:div w:id="722101110">
      <w:bodyDiv w:val="1"/>
      <w:marLeft w:val="0"/>
      <w:marRight w:val="0"/>
      <w:marTop w:val="0"/>
      <w:marBottom w:val="0"/>
      <w:divBdr>
        <w:top w:val="none" w:sz="0" w:space="0" w:color="auto"/>
        <w:left w:val="none" w:sz="0" w:space="0" w:color="auto"/>
        <w:bottom w:val="none" w:sz="0" w:space="0" w:color="auto"/>
        <w:right w:val="none" w:sz="0" w:space="0" w:color="auto"/>
      </w:divBdr>
    </w:div>
    <w:div w:id="723719489">
      <w:bodyDiv w:val="1"/>
      <w:marLeft w:val="0"/>
      <w:marRight w:val="0"/>
      <w:marTop w:val="0"/>
      <w:marBottom w:val="0"/>
      <w:divBdr>
        <w:top w:val="none" w:sz="0" w:space="0" w:color="auto"/>
        <w:left w:val="none" w:sz="0" w:space="0" w:color="auto"/>
        <w:bottom w:val="none" w:sz="0" w:space="0" w:color="auto"/>
        <w:right w:val="none" w:sz="0" w:space="0" w:color="auto"/>
      </w:divBdr>
    </w:div>
    <w:div w:id="916866898">
      <w:bodyDiv w:val="1"/>
      <w:marLeft w:val="0"/>
      <w:marRight w:val="0"/>
      <w:marTop w:val="0"/>
      <w:marBottom w:val="0"/>
      <w:divBdr>
        <w:top w:val="none" w:sz="0" w:space="0" w:color="auto"/>
        <w:left w:val="none" w:sz="0" w:space="0" w:color="auto"/>
        <w:bottom w:val="none" w:sz="0" w:space="0" w:color="auto"/>
        <w:right w:val="none" w:sz="0" w:space="0" w:color="auto"/>
      </w:divBdr>
      <w:divsChild>
        <w:div w:id="493765411">
          <w:marLeft w:val="0"/>
          <w:marRight w:val="0"/>
          <w:marTop w:val="100"/>
          <w:marBottom w:val="100"/>
          <w:divBdr>
            <w:top w:val="none" w:sz="0" w:space="0" w:color="auto"/>
            <w:left w:val="none" w:sz="0" w:space="0" w:color="auto"/>
            <w:bottom w:val="none" w:sz="0" w:space="0" w:color="auto"/>
            <w:right w:val="none" w:sz="0" w:space="0" w:color="auto"/>
          </w:divBdr>
          <w:divsChild>
            <w:div w:id="545339630">
              <w:marLeft w:val="0"/>
              <w:marRight w:val="0"/>
              <w:marTop w:val="0"/>
              <w:marBottom w:val="0"/>
              <w:divBdr>
                <w:top w:val="none" w:sz="0" w:space="0" w:color="auto"/>
                <w:left w:val="none" w:sz="0" w:space="0" w:color="auto"/>
                <w:bottom w:val="none" w:sz="0" w:space="0" w:color="auto"/>
                <w:right w:val="none" w:sz="0" w:space="0" w:color="auto"/>
              </w:divBdr>
              <w:divsChild>
                <w:div w:id="1549878237">
                  <w:marLeft w:val="0"/>
                  <w:marRight w:val="0"/>
                  <w:marTop w:val="0"/>
                  <w:marBottom w:val="0"/>
                  <w:divBdr>
                    <w:top w:val="none" w:sz="0" w:space="0" w:color="auto"/>
                    <w:left w:val="none" w:sz="0" w:space="0" w:color="auto"/>
                    <w:bottom w:val="none" w:sz="0" w:space="0" w:color="auto"/>
                    <w:right w:val="none" w:sz="0" w:space="0" w:color="auto"/>
                  </w:divBdr>
                  <w:divsChild>
                    <w:div w:id="1216968628">
                      <w:marLeft w:val="0"/>
                      <w:marRight w:val="0"/>
                      <w:marTop w:val="0"/>
                      <w:marBottom w:val="0"/>
                      <w:divBdr>
                        <w:top w:val="none" w:sz="0" w:space="0" w:color="auto"/>
                        <w:left w:val="none" w:sz="0" w:space="0" w:color="auto"/>
                        <w:bottom w:val="none" w:sz="0" w:space="0" w:color="auto"/>
                        <w:right w:val="none" w:sz="0" w:space="0" w:color="auto"/>
                      </w:divBdr>
                      <w:divsChild>
                        <w:div w:id="1520467295">
                          <w:marLeft w:val="0"/>
                          <w:marRight w:val="0"/>
                          <w:marTop w:val="0"/>
                          <w:marBottom w:val="0"/>
                          <w:divBdr>
                            <w:top w:val="none" w:sz="0" w:space="0" w:color="auto"/>
                            <w:left w:val="none" w:sz="0" w:space="0" w:color="auto"/>
                            <w:bottom w:val="none" w:sz="0" w:space="0" w:color="auto"/>
                            <w:right w:val="none" w:sz="0" w:space="0" w:color="auto"/>
                          </w:divBdr>
                          <w:divsChild>
                            <w:div w:id="831481692">
                              <w:marLeft w:val="0"/>
                              <w:marRight w:val="0"/>
                              <w:marTop w:val="0"/>
                              <w:marBottom w:val="0"/>
                              <w:divBdr>
                                <w:top w:val="none" w:sz="0" w:space="0" w:color="auto"/>
                                <w:left w:val="none" w:sz="0" w:space="0" w:color="auto"/>
                                <w:bottom w:val="none" w:sz="0" w:space="0" w:color="auto"/>
                                <w:right w:val="none" w:sz="0" w:space="0" w:color="auto"/>
                              </w:divBdr>
                              <w:divsChild>
                                <w:div w:id="1903179264">
                                  <w:marLeft w:val="0"/>
                                  <w:marRight w:val="0"/>
                                  <w:marTop w:val="0"/>
                                  <w:marBottom w:val="0"/>
                                  <w:divBdr>
                                    <w:top w:val="none" w:sz="0" w:space="0" w:color="auto"/>
                                    <w:left w:val="none" w:sz="0" w:space="0" w:color="auto"/>
                                    <w:bottom w:val="none" w:sz="0" w:space="0" w:color="auto"/>
                                    <w:right w:val="none" w:sz="0" w:space="0" w:color="auto"/>
                                  </w:divBdr>
                                  <w:divsChild>
                                    <w:div w:id="2094276233">
                                      <w:marLeft w:val="0"/>
                                      <w:marRight w:val="0"/>
                                      <w:marTop w:val="0"/>
                                      <w:marBottom w:val="0"/>
                                      <w:divBdr>
                                        <w:top w:val="single" w:sz="6" w:space="8" w:color="D0C9CB"/>
                                        <w:left w:val="single" w:sz="6" w:space="4" w:color="D0C9CB"/>
                                        <w:bottom w:val="single" w:sz="6" w:space="4" w:color="D0C9CB"/>
                                        <w:right w:val="single" w:sz="6" w:space="4" w:color="D0C9CB"/>
                                      </w:divBdr>
                                      <w:divsChild>
                                        <w:div w:id="1432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742498">
      <w:bodyDiv w:val="1"/>
      <w:marLeft w:val="0"/>
      <w:marRight w:val="0"/>
      <w:marTop w:val="0"/>
      <w:marBottom w:val="0"/>
      <w:divBdr>
        <w:top w:val="none" w:sz="0" w:space="0" w:color="auto"/>
        <w:left w:val="none" w:sz="0" w:space="0" w:color="auto"/>
        <w:bottom w:val="none" w:sz="0" w:space="0" w:color="auto"/>
        <w:right w:val="none" w:sz="0" w:space="0" w:color="auto"/>
      </w:divBdr>
    </w:div>
    <w:div w:id="1083988614">
      <w:bodyDiv w:val="1"/>
      <w:marLeft w:val="0"/>
      <w:marRight w:val="0"/>
      <w:marTop w:val="0"/>
      <w:marBottom w:val="0"/>
      <w:divBdr>
        <w:top w:val="none" w:sz="0" w:space="0" w:color="auto"/>
        <w:left w:val="none" w:sz="0" w:space="0" w:color="auto"/>
        <w:bottom w:val="none" w:sz="0" w:space="0" w:color="auto"/>
        <w:right w:val="none" w:sz="0" w:space="0" w:color="auto"/>
      </w:divBdr>
    </w:div>
    <w:div w:id="1089153972">
      <w:bodyDiv w:val="1"/>
      <w:marLeft w:val="0"/>
      <w:marRight w:val="0"/>
      <w:marTop w:val="0"/>
      <w:marBottom w:val="0"/>
      <w:divBdr>
        <w:top w:val="none" w:sz="0" w:space="0" w:color="auto"/>
        <w:left w:val="none" w:sz="0" w:space="0" w:color="auto"/>
        <w:bottom w:val="none" w:sz="0" w:space="0" w:color="auto"/>
        <w:right w:val="none" w:sz="0" w:space="0" w:color="auto"/>
      </w:divBdr>
    </w:div>
    <w:div w:id="1151141254">
      <w:bodyDiv w:val="1"/>
      <w:marLeft w:val="0"/>
      <w:marRight w:val="0"/>
      <w:marTop w:val="0"/>
      <w:marBottom w:val="0"/>
      <w:divBdr>
        <w:top w:val="none" w:sz="0" w:space="0" w:color="auto"/>
        <w:left w:val="none" w:sz="0" w:space="0" w:color="auto"/>
        <w:bottom w:val="none" w:sz="0" w:space="0" w:color="auto"/>
        <w:right w:val="none" w:sz="0" w:space="0" w:color="auto"/>
      </w:divBdr>
    </w:div>
    <w:div w:id="1347710203">
      <w:bodyDiv w:val="1"/>
      <w:marLeft w:val="0"/>
      <w:marRight w:val="0"/>
      <w:marTop w:val="0"/>
      <w:marBottom w:val="0"/>
      <w:divBdr>
        <w:top w:val="none" w:sz="0" w:space="0" w:color="auto"/>
        <w:left w:val="none" w:sz="0" w:space="0" w:color="auto"/>
        <w:bottom w:val="none" w:sz="0" w:space="0" w:color="auto"/>
        <w:right w:val="none" w:sz="0" w:space="0" w:color="auto"/>
      </w:divBdr>
    </w:div>
    <w:div w:id="1441680617">
      <w:bodyDiv w:val="1"/>
      <w:marLeft w:val="0"/>
      <w:marRight w:val="0"/>
      <w:marTop w:val="0"/>
      <w:marBottom w:val="0"/>
      <w:divBdr>
        <w:top w:val="none" w:sz="0" w:space="0" w:color="auto"/>
        <w:left w:val="none" w:sz="0" w:space="0" w:color="auto"/>
        <w:bottom w:val="none" w:sz="0" w:space="0" w:color="auto"/>
        <w:right w:val="none" w:sz="0" w:space="0" w:color="auto"/>
      </w:divBdr>
    </w:div>
    <w:div w:id="1482623286">
      <w:bodyDiv w:val="1"/>
      <w:marLeft w:val="0"/>
      <w:marRight w:val="0"/>
      <w:marTop w:val="0"/>
      <w:marBottom w:val="0"/>
      <w:divBdr>
        <w:top w:val="none" w:sz="0" w:space="0" w:color="auto"/>
        <w:left w:val="none" w:sz="0" w:space="0" w:color="auto"/>
        <w:bottom w:val="none" w:sz="0" w:space="0" w:color="auto"/>
        <w:right w:val="none" w:sz="0" w:space="0" w:color="auto"/>
      </w:divBdr>
    </w:div>
    <w:div w:id="1582761739">
      <w:bodyDiv w:val="1"/>
      <w:marLeft w:val="0"/>
      <w:marRight w:val="0"/>
      <w:marTop w:val="0"/>
      <w:marBottom w:val="0"/>
      <w:divBdr>
        <w:top w:val="none" w:sz="0" w:space="0" w:color="auto"/>
        <w:left w:val="none" w:sz="0" w:space="0" w:color="auto"/>
        <w:bottom w:val="none" w:sz="0" w:space="0" w:color="auto"/>
        <w:right w:val="none" w:sz="0" w:space="0" w:color="auto"/>
      </w:divBdr>
    </w:div>
    <w:div w:id="1710834054">
      <w:bodyDiv w:val="1"/>
      <w:marLeft w:val="0"/>
      <w:marRight w:val="0"/>
      <w:marTop w:val="0"/>
      <w:marBottom w:val="0"/>
      <w:divBdr>
        <w:top w:val="none" w:sz="0" w:space="0" w:color="auto"/>
        <w:left w:val="none" w:sz="0" w:space="0" w:color="auto"/>
        <w:bottom w:val="none" w:sz="0" w:space="0" w:color="auto"/>
        <w:right w:val="none" w:sz="0" w:space="0" w:color="auto"/>
      </w:divBdr>
    </w:div>
    <w:div w:id="1960257290">
      <w:bodyDiv w:val="1"/>
      <w:marLeft w:val="0"/>
      <w:marRight w:val="0"/>
      <w:marTop w:val="0"/>
      <w:marBottom w:val="0"/>
      <w:divBdr>
        <w:top w:val="none" w:sz="0" w:space="0" w:color="auto"/>
        <w:left w:val="none" w:sz="0" w:space="0" w:color="auto"/>
        <w:bottom w:val="none" w:sz="0" w:space="0" w:color="auto"/>
        <w:right w:val="none" w:sz="0" w:space="0" w:color="auto"/>
      </w:divBdr>
    </w:div>
    <w:div w:id="1988438113">
      <w:bodyDiv w:val="1"/>
      <w:marLeft w:val="0"/>
      <w:marRight w:val="0"/>
      <w:marTop w:val="0"/>
      <w:marBottom w:val="0"/>
      <w:divBdr>
        <w:top w:val="none" w:sz="0" w:space="0" w:color="auto"/>
        <w:left w:val="none" w:sz="0" w:space="0" w:color="auto"/>
        <w:bottom w:val="none" w:sz="0" w:space="0" w:color="auto"/>
        <w:right w:val="none" w:sz="0" w:space="0" w:color="auto"/>
      </w:divBdr>
      <w:divsChild>
        <w:div w:id="1901284964">
          <w:marLeft w:val="0"/>
          <w:marRight w:val="0"/>
          <w:marTop w:val="100"/>
          <w:marBottom w:val="100"/>
          <w:divBdr>
            <w:top w:val="none" w:sz="0" w:space="0" w:color="auto"/>
            <w:left w:val="none" w:sz="0" w:space="0" w:color="auto"/>
            <w:bottom w:val="none" w:sz="0" w:space="0" w:color="auto"/>
            <w:right w:val="none" w:sz="0" w:space="0" w:color="auto"/>
          </w:divBdr>
          <w:divsChild>
            <w:div w:id="1600675389">
              <w:marLeft w:val="0"/>
              <w:marRight w:val="0"/>
              <w:marTop w:val="0"/>
              <w:marBottom w:val="0"/>
              <w:divBdr>
                <w:top w:val="none" w:sz="0" w:space="0" w:color="auto"/>
                <w:left w:val="none" w:sz="0" w:space="0" w:color="auto"/>
                <w:bottom w:val="none" w:sz="0" w:space="0" w:color="auto"/>
                <w:right w:val="none" w:sz="0" w:space="0" w:color="auto"/>
              </w:divBdr>
              <w:divsChild>
                <w:div w:id="892884760">
                  <w:marLeft w:val="0"/>
                  <w:marRight w:val="0"/>
                  <w:marTop w:val="0"/>
                  <w:marBottom w:val="0"/>
                  <w:divBdr>
                    <w:top w:val="none" w:sz="0" w:space="0" w:color="auto"/>
                    <w:left w:val="none" w:sz="0" w:space="0" w:color="auto"/>
                    <w:bottom w:val="none" w:sz="0" w:space="0" w:color="auto"/>
                    <w:right w:val="none" w:sz="0" w:space="0" w:color="auto"/>
                  </w:divBdr>
                  <w:divsChild>
                    <w:div w:id="19820156">
                      <w:marLeft w:val="0"/>
                      <w:marRight w:val="0"/>
                      <w:marTop w:val="0"/>
                      <w:marBottom w:val="0"/>
                      <w:divBdr>
                        <w:top w:val="none" w:sz="0" w:space="0" w:color="auto"/>
                        <w:left w:val="none" w:sz="0" w:space="0" w:color="auto"/>
                        <w:bottom w:val="none" w:sz="0" w:space="0" w:color="auto"/>
                        <w:right w:val="none" w:sz="0" w:space="0" w:color="auto"/>
                      </w:divBdr>
                      <w:divsChild>
                        <w:div w:id="2131783337">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sChild>
                                <w:div w:id="504056498">
                                  <w:marLeft w:val="0"/>
                                  <w:marRight w:val="0"/>
                                  <w:marTop w:val="0"/>
                                  <w:marBottom w:val="0"/>
                                  <w:divBdr>
                                    <w:top w:val="none" w:sz="0" w:space="0" w:color="auto"/>
                                    <w:left w:val="none" w:sz="0" w:space="0" w:color="auto"/>
                                    <w:bottom w:val="none" w:sz="0" w:space="0" w:color="auto"/>
                                    <w:right w:val="none" w:sz="0" w:space="0" w:color="auto"/>
                                  </w:divBdr>
                                  <w:divsChild>
                                    <w:div w:id="1501920516">
                                      <w:marLeft w:val="0"/>
                                      <w:marRight w:val="0"/>
                                      <w:marTop w:val="0"/>
                                      <w:marBottom w:val="0"/>
                                      <w:divBdr>
                                        <w:top w:val="single" w:sz="6" w:space="8" w:color="D0C9CB"/>
                                        <w:left w:val="single" w:sz="6" w:space="4" w:color="D0C9CB"/>
                                        <w:bottom w:val="single" w:sz="6" w:space="4" w:color="D0C9CB"/>
                                        <w:right w:val="single" w:sz="6" w:space="4" w:color="D0C9CB"/>
                                      </w:divBdr>
                                      <w:divsChild>
                                        <w:div w:id="6511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668158">
      <w:bodyDiv w:val="1"/>
      <w:marLeft w:val="0"/>
      <w:marRight w:val="0"/>
      <w:marTop w:val="0"/>
      <w:marBottom w:val="0"/>
      <w:divBdr>
        <w:top w:val="none" w:sz="0" w:space="0" w:color="auto"/>
        <w:left w:val="none" w:sz="0" w:space="0" w:color="auto"/>
        <w:bottom w:val="none" w:sz="0" w:space="0" w:color="auto"/>
        <w:right w:val="none" w:sz="0" w:space="0" w:color="auto"/>
      </w:divBdr>
      <w:divsChild>
        <w:div w:id="1092747861">
          <w:marLeft w:val="0"/>
          <w:marRight w:val="0"/>
          <w:marTop w:val="100"/>
          <w:marBottom w:val="100"/>
          <w:divBdr>
            <w:top w:val="none" w:sz="0" w:space="0" w:color="auto"/>
            <w:left w:val="none" w:sz="0" w:space="0" w:color="auto"/>
            <w:bottom w:val="none" w:sz="0" w:space="0" w:color="auto"/>
            <w:right w:val="none" w:sz="0" w:space="0" w:color="auto"/>
          </w:divBdr>
          <w:divsChild>
            <w:div w:id="1219898546">
              <w:marLeft w:val="0"/>
              <w:marRight w:val="0"/>
              <w:marTop w:val="0"/>
              <w:marBottom w:val="0"/>
              <w:divBdr>
                <w:top w:val="none" w:sz="0" w:space="0" w:color="auto"/>
                <w:left w:val="none" w:sz="0" w:space="0" w:color="auto"/>
                <w:bottom w:val="none" w:sz="0" w:space="0" w:color="auto"/>
                <w:right w:val="none" w:sz="0" w:space="0" w:color="auto"/>
              </w:divBdr>
              <w:divsChild>
                <w:div w:id="46102615">
                  <w:marLeft w:val="0"/>
                  <w:marRight w:val="0"/>
                  <w:marTop w:val="0"/>
                  <w:marBottom w:val="0"/>
                  <w:divBdr>
                    <w:top w:val="none" w:sz="0" w:space="0" w:color="auto"/>
                    <w:left w:val="none" w:sz="0" w:space="0" w:color="auto"/>
                    <w:bottom w:val="none" w:sz="0" w:space="0" w:color="auto"/>
                    <w:right w:val="none" w:sz="0" w:space="0" w:color="auto"/>
                  </w:divBdr>
                  <w:divsChild>
                    <w:div w:id="1338727807">
                      <w:marLeft w:val="0"/>
                      <w:marRight w:val="0"/>
                      <w:marTop w:val="0"/>
                      <w:marBottom w:val="0"/>
                      <w:divBdr>
                        <w:top w:val="none" w:sz="0" w:space="0" w:color="auto"/>
                        <w:left w:val="none" w:sz="0" w:space="0" w:color="auto"/>
                        <w:bottom w:val="none" w:sz="0" w:space="0" w:color="auto"/>
                        <w:right w:val="none" w:sz="0" w:space="0" w:color="auto"/>
                      </w:divBdr>
                      <w:divsChild>
                        <w:div w:id="1222785667">
                          <w:marLeft w:val="0"/>
                          <w:marRight w:val="0"/>
                          <w:marTop w:val="0"/>
                          <w:marBottom w:val="0"/>
                          <w:divBdr>
                            <w:top w:val="none" w:sz="0" w:space="0" w:color="auto"/>
                            <w:left w:val="none" w:sz="0" w:space="0" w:color="auto"/>
                            <w:bottom w:val="none" w:sz="0" w:space="0" w:color="auto"/>
                            <w:right w:val="none" w:sz="0" w:space="0" w:color="auto"/>
                          </w:divBdr>
                          <w:divsChild>
                            <w:div w:id="3676203">
                              <w:marLeft w:val="0"/>
                              <w:marRight w:val="0"/>
                              <w:marTop w:val="0"/>
                              <w:marBottom w:val="0"/>
                              <w:divBdr>
                                <w:top w:val="none" w:sz="0" w:space="0" w:color="auto"/>
                                <w:left w:val="none" w:sz="0" w:space="0" w:color="auto"/>
                                <w:bottom w:val="none" w:sz="0" w:space="0" w:color="auto"/>
                                <w:right w:val="none" w:sz="0" w:space="0" w:color="auto"/>
                              </w:divBdr>
                              <w:divsChild>
                                <w:div w:id="2030595009">
                                  <w:marLeft w:val="0"/>
                                  <w:marRight w:val="0"/>
                                  <w:marTop w:val="0"/>
                                  <w:marBottom w:val="0"/>
                                  <w:divBdr>
                                    <w:top w:val="none" w:sz="0" w:space="0" w:color="auto"/>
                                    <w:left w:val="none" w:sz="0" w:space="0" w:color="auto"/>
                                    <w:bottom w:val="none" w:sz="0" w:space="0" w:color="auto"/>
                                    <w:right w:val="none" w:sz="0" w:space="0" w:color="auto"/>
                                  </w:divBdr>
                                  <w:divsChild>
                                    <w:div w:id="496727391">
                                      <w:marLeft w:val="0"/>
                                      <w:marRight w:val="0"/>
                                      <w:marTop w:val="0"/>
                                      <w:marBottom w:val="0"/>
                                      <w:divBdr>
                                        <w:top w:val="single" w:sz="6" w:space="8" w:color="D0C9CB"/>
                                        <w:left w:val="single" w:sz="6" w:space="4" w:color="D0C9CB"/>
                                        <w:bottom w:val="single" w:sz="6" w:space="4" w:color="D0C9CB"/>
                                        <w:right w:val="single" w:sz="6" w:space="4" w:color="D0C9CB"/>
                                      </w:divBdr>
                                      <w:divsChild>
                                        <w:div w:id="92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025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7B2528B617F4D98D7E6E10A61F0A7" ma:contentTypeVersion="12" ma:contentTypeDescription="Create a new document." ma:contentTypeScope="" ma:versionID="d6b5f1327b3017387cae09454c3833ac">
  <xsd:schema xmlns:xsd="http://www.w3.org/2001/XMLSchema" xmlns:xs="http://www.w3.org/2001/XMLSchema" xmlns:p="http://schemas.microsoft.com/office/2006/metadata/properties" xmlns:ns2="81364622-60be-460d-b57e-6b23bc117260" xmlns:ns3="7bd09c37-2398-45b5-b2bc-df0444c238b6" targetNamespace="http://schemas.microsoft.com/office/2006/metadata/properties" ma:root="true" ma:fieldsID="17a82b6100bdc921653aa6f705838a2f" ns2:_="" ns3:_="">
    <xsd:import namespace="81364622-60be-460d-b57e-6b23bc117260"/>
    <xsd:import namespace="7bd09c37-2398-45b5-b2bc-df0444c238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64622-60be-460d-b57e-6b23bc11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09c37-2398-45b5-b2bc-df0444c238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D8F6B-F936-4D03-B1E8-B6EFCBA54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64622-60be-460d-b57e-6b23bc117260"/>
    <ds:schemaRef ds:uri="7bd09c37-2398-45b5-b2bc-df0444c2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B610D-B935-4B69-A105-17FE1C2C6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Horton</dc:creator>
  <cp:keywords/>
  <cp:lastModifiedBy>AUBREY-SMITH, Kirsty (WALLINGBROOK HEALTH CENTRE)</cp:lastModifiedBy>
  <cp:revision>2</cp:revision>
  <cp:lastPrinted>2017-11-27T18:49:00Z</cp:lastPrinted>
  <dcterms:created xsi:type="dcterms:W3CDTF">2025-11-25T13:35:00Z</dcterms:created>
  <dcterms:modified xsi:type="dcterms:W3CDTF">2025-11-25T13:35:00Z</dcterms:modified>
</cp:coreProperties>
</file>