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46" w:rsidRDefault="00B51E1C" w:rsidP="00B51E1C">
      <w:pPr>
        <w:jc w:val="center"/>
        <w:rPr>
          <w:rFonts w:ascii="Arial" w:hAnsi="Arial" w:cs="Arial"/>
          <w:sz w:val="28"/>
          <w:szCs w:val="28"/>
        </w:rPr>
      </w:pPr>
      <w:bookmarkStart w:id="0" w:name="_GoBack"/>
      <w:bookmarkEnd w:id="0"/>
      <w:r>
        <w:rPr>
          <w:rFonts w:ascii="Arial" w:hAnsi="Arial" w:cs="Arial"/>
          <w:sz w:val="28"/>
          <w:szCs w:val="28"/>
        </w:rPr>
        <w:t>Wallingbrook Health Group</w:t>
      </w:r>
    </w:p>
    <w:p w:rsidR="00B51E1C" w:rsidRDefault="00B51E1C" w:rsidP="00B51E1C">
      <w:pPr>
        <w:jc w:val="center"/>
        <w:rPr>
          <w:rFonts w:ascii="Arial" w:hAnsi="Arial" w:cs="Arial"/>
          <w:sz w:val="28"/>
          <w:szCs w:val="28"/>
        </w:rPr>
      </w:pPr>
    </w:p>
    <w:p w:rsidR="00B51E1C" w:rsidRDefault="00B51E1C" w:rsidP="00B51E1C">
      <w:pPr>
        <w:jc w:val="center"/>
        <w:rPr>
          <w:rFonts w:ascii="Arial" w:hAnsi="Arial" w:cs="Arial"/>
          <w:sz w:val="28"/>
          <w:szCs w:val="28"/>
        </w:rPr>
      </w:pPr>
      <w:r>
        <w:rPr>
          <w:rFonts w:ascii="Arial" w:hAnsi="Arial" w:cs="Arial"/>
          <w:sz w:val="28"/>
          <w:szCs w:val="28"/>
        </w:rPr>
        <w:t>Patient Participation Group</w:t>
      </w:r>
    </w:p>
    <w:p w:rsidR="00B51E1C" w:rsidRPr="00581FB9" w:rsidRDefault="00B51E1C" w:rsidP="00B51E1C">
      <w:pPr>
        <w:jc w:val="center"/>
        <w:rPr>
          <w:rFonts w:ascii="Arial" w:hAnsi="Arial" w:cs="Arial"/>
          <w:sz w:val="28"/>
          <w:szCs w:val="28"/>
        </w:rPr>
      </w:pPr>
      <w:r w:rsidRPr="00581FB9">
        <w:rPr>
          <w:rFonts w:ascii="Arial" w:hAnsi="Arial" w:cs="Arial"/>
          <w:sz w:val="28"/>
          <w:szCs w:val="28"/>
        </w:rPr>
        <w:t>Meeting held on Thursday 27</w:t>
      </w:r>
      <w:r w:rsidRPr="00581FB9">
        <w:rPr>
          <w:rFonts w:ascii="Arial" w:hAnsi="Arial" w:cs="Arial"/>
          <w:sz w:val="28"/>
          <w:szCs w:val="28"/>
          <w:vertAlign w:val="superscript"/>
        </w:rPr>
        <w:t>th</w:t>
      </w:r>
      <w:r w:rsidRPr="00581FB9">
        <w:rPr>
          <w:rFonts w:ascii="Arial" w:hAnsi="Arial" w:cs="Arial"/>
          <w:sz w:val="28"/>
          <w:szCs w:val="28"/>
        </w:rPr>
        <w:t xml:space="preserve"> June 2019</w:t>
      </w:r>
    </w:p>
    <w:p w:rsidR="00B51E1C" w:rsidRDefault="00B51E1C" w:rsidP="00B51E1C">
      <w:pPr>
        <w:jc w:val="center"/>
        <w:rPr>
          <w:rFonts w:ascii="Arial" w:hAnsi="Arial" w:cs="Arial"/>
          <w:sz w:val="28"/>
          <w:szCs w:val="28"/>
        </w:rPr>
      </w:pPr>
    </w:p>
    <w:p w:rsidR="00B51E1C" w:rsidRDefault="00B51E1C" w:rsidP="00B51E1C">
      <w:pPr>
        <w:pStyle w:val="ListParagraph"/>
        <w:rPr>
          <w:rFonts w:ascii="Arial" w:hAnsi="Arial" w:cs="Arial"/>
          <w:sz w:val="28"/>
          <w:szCs w:val="28"/>
        </w:rPr>
      </w:pPr>
      <w:r>
        <w:rPr>
          <w:rFonts w:ascii="Arial" w:hAnsi="Arial" w:cs="Arial"/>
          <w:sz w:val="28"/>
          <w:szCs w:val="28"/>
        </w:rPr>
        <w:t>Members present: Jack Earnshaw, Rosemary Rives-Roberts, Susan Manley, Sue Ware (taking notes), Jill Doe.</w:t>
      </w:r>
    </w:p>
    <w:p w:rsidR="00B51E1C" w:rsidRDefault="00B51E1C" w:rsidP="00B51E1C">
      <w:pPr>
        <w:pStyle w:val="ListParagraph"/>
        <w:rPr>
          <w:rFonts w:ascii="Arial" w:hAnsi="Arial" w:cs="Arial"/>
          <w:sz w:val="28"/>
          <w:szCs w:val="28"/>
        </w:rPr>
      </w:pPr>
    </w:p>
    <w:p w:rsidR="00B51E1C" w:rsidRDefault="00B51E1C" w:rsidP="00B51E1C">
      <w:pPr>
        <w:pStyle w:val="ListParagraph"/>
        <w:numPr>
          <w:ilvl w:val="0"/>
          <w:numId w:val="2"/>
        </w:numPr>
        <w:rPr>
          <w:rFonts w:ascii="Arial" w:hAnsi="Arial" w:cs="Arial"/>
          <w:sz w:val="28"/>
          <w:szCs w:val="28"/>
        </w:rPr>
      </w:pPr>
      <w:r>
        <w:rPr>
          <w:rFonts w:ascii="Arial" w:hAnsi="Arial" w:cs="Arial"/>
          <w:sz w:val="28"/>
          <w:szCs w:val="28"/>
        </w:rPr>
        <w:t>JE welcomed Jill Doe back on to the PPG.</w:t>
      </w:r>
    </w:p>
    <w:p w:rsidR="002C5502" w:rsidRDefault="002C5502" w:rsidP="002C5502">
      <w:pPr>
        <w:pStyle w:val="ListParagraph"/>
        <w:ind w:left="1080"/>
        <w:rPr>
          <w:rFonts w:ascii="Arial" w:hAnsi="Arial" w:cs="Arial"/>
          <w:sz w:val="28"/>
          <w:szCs w:val="28"/>
        </w:rPr>
      </w:pPr>
    </w:p>
    <w:p w:rsidR="00B51E1C" w:rsidRDefault="00900ACB" w:rsidP="00B51E1C">
      <w:pPr>
        <w:pStyle w:val="ListParagraph"/>
        <w:numPr>
          <w:ilvl w:val="0"/>
          <w:numId w:val="2"/>
        </w:numPr>
        <w:rPr>
          <w:rFonts w:ascii="Arial" w:hAnsi="Arial" w:cs="Arial"/>
          <w:sz w:val="28"/>
          <w:szCs w:val="28"/>
        </w:rPr>
      </w:pPr>
      <w:r>
        <w:rPr>
          <w:rFonts w:ascii="Arial" w:hAnsi="Arial" w:cs="Arial"/>
          <w:sz w:val="28"/>
          <w:szCs w:val="28"/>
          <w:u w:val="single"/>
        </w:rPr>
        <w:t>Apologies:</w:t>
      </w:r>
      <w:r w:rsidR="00B51E1C">
        <w:rPr>
          <w:rFonts w:ascii="Arial" w:hAnsi="Arial" w:cs="Arial"/>
          <w:sz w:val="28"/>
          <w:szCs w:val="28"/>
        </w:rPr>
        <w:t xml:space="preserve"> Lucy Harris, Kate Burns, Maggie Samuels, Bill Graham.</w:t>
      </w:r>
    </w:p>
    <w:p w:rsidR="002C5502" w:rsidRDefault="002C5502" w:rsidP="002C5502">
      <w:pPr>
        <w:pStyle w:val="ListParagraph"/>
        <w:ind w:left="1080"/>
        <w:rPr>
          <w:rFonts w:ascii="Arial" w:hAnsi="Arial" w:cs="Arial"/>
          <w:sz w:val="28"/>
          <w:szCs w:val="28"/>
        </w:rPr>
      </w:pPr>
    </w:p>
    <w:p w:rsidR="00B51E1C" w:rsidRDefault="00B51E1C" w:rsidP="00B51E1C">
      <w:pPr>
        <w:pStyle w:val="ListParagraph"/>
        <w:numPr>
          <w:ilvl w:val="0"/>
          <w:numId w:val="2"/>
        </w:numPr>
        <w:rPr>
          <w:rFonts w:ascii="Arial" w:hAnsi="Arial" w:cs="Arial"/>
          <w:sz w:val="28"/>
          <w:szCs w:val="28"/>
        </w:rPr>
      </w:pPr>
      <w:r w:rsidRPr="00581FB9">
        <w:rPr>
          <w:rFonts w:ascii="Arial" w:hAnsi="Arial" w:cs="Arial"/>
          <w:sz w:val="28"/>
          <w:szCs w:val="28"/>
          <w:u w:val="single"/>
        </w:rPr>
        <w:t>Appointment of Chairman:</w:t>
      </w:r>
      <w:r>
        <w:rPr>
          <w:rFonts w:ascii="Arial" w:hAnsi="Arial" w:cs="Arial"/>
          <w:sz w:val="28"/>
          <w:szCs w:val="28"/>
        </w:rPr>
        <w:t xml:space="preserve"> Jack was happy to continue and no-one wished to oppose him. No Vice-Chair was appointed as not all members were present.</w:t>
      </w:r>
    </w:p>
    <w:p w:rsidR="002C5502" w:rsidRDefault="002C5502" w:rsidP="002C5502">
      <w:pPr>
        <w:pStyle w:val="ListParagraph"/>
        <w:ind w:left="1080"/>
        <w:rPr>
          <w:rFonts w:ascii="Arial" w:hAnsi="Arial" w:cs="Arial"/>
          <w:sz w:val="28"/>
          <w:szCs w:val="28"/>
        </w:rPr>
      </w:pPr>
    </w:p>
    <w:p w:rsidR="00B51E1C" w:rsidRDefault="00B51E1C" w:rsidP="00B51E1C">
      <w:pPr>
        <w:pStyle w:val="ListParagraph"/>
        <w:numPr>
          <w:ilvl w:val="0"/>
          <w:numId w:val="2"/>
        </w:numPr>
        <w:rPr>
          <w:rFonts w:ascii="Arial" w:hAnsi="Arial" w:cs="Arial"/>
          <w:sz w:val="28"/>
          <w:szCs w:val="28"/>
        </w:rPr>
      </w:pPr>
      <w:r w:rsidRPr="00581FB9">
        <w:rPr>
          <w:rFonts w:ascii="Arial" w:hAnsi="Arial" w:cs="Arial"/>
          <w:sz w:val="28"/>
          <w:szCs w:val="28"/>
          <w:u w:val="single"/>
        </w:rPr>
        <w:t>Approve minutes of last meeting</w:t>
      </w:r>
      <w:r w:rsidR="00900ACB">
        <w:rPr>
          <w:rFonts w:ascii="Arial" w:hAnsi="Arial" w:cs="Arial"/>
          <w:sz w:val="28"/>
          <w:szCs w:val="28"/>
          <w:u w:val="single"/>
        </w:rPr>
        <w:t>:</w:t>
      </w:r>
      <w:r>
        <w:rPr>
          <w:rFonts w:ascii="Arial" w:hAnsi="Arial" w:cs="Arial"/>
          <w:sz w:val="28"/>
          <w:szCs w:val="28"/>
        </w:rPr>
        <w:t xml:space="preserve"> – 23</w:t>
      </w:r>
      <w:r w:rsidRPr="00B51E1C">
        <w:rPr>
          <w:rFonts w:ascii="Arial" w:hAnsi="Arial" w:cs="Arial"/>
          <w:sz w:val="28"/>
          <w:szCs w:val="28"/>
          <w:vertAlign w:val="superscript"/>
        </w:rPr>
        <w:t>rd</w:t>
      </w:r>
      <w:r>
        <w:rPr>
          <w:rFonts w:ascii="Arial" w:hAnsi="Arial" w:cs="Arial"/>
          <w:sz w:val="28"/>
          <w:szCs w:val="28"/>
        </w:rPr>
        <w:t xml:space="preserve"> May 2019. All approved.</w:t>
      </w:r>
    </w:p>
    <w:p w:rsidR="002C5502" w:rsidRDefault="002C5502" w:rsidP="002C5502">
      <w:pPr>
        <w:pStyle w:val="ListParagraph"/>
        <w:ind w:left="1080"/>
        <w:rPr>
          <w:rFonts w:ascii="Arial" w:hAnsi="Arial" w:cs="Arial"/>
          <w:sz w:val="28"/>
          <w:szCs w:val="28"/>
        </w:rPr>
      </w:pPr>
    </w:p>
    <w:p w:rsidR="00581FB9" w:rsidRDefault="00B51E1C" w:rsidP="00581FB9">
      <w:pPr>
        <w:pStyle w:val="ListParagraph"/>
        <w:numPr>
          <w:ilvl w:val="0"/>
          <w:numId w:val="2"/>
        </w:numPr>
        <w:rPr>
          <w:rFonts w:ascii="Arial" w:hAnsi="Arial" w:cs="Arial"/>
          <w:sz w:val="28"/>
          <w:szCs w:val="28"/>
        </w:rPr>
      </w:pPr>
      <w:r w:rsidRPr="00581FB9">
        <w:rPr>
          <w:rFonts w:ascii="Arial" w:hAnsi="Arial" w:cs="Arial"/>
          <w:sz w:val="28"/>
          <w:szCs w:val="28"/>
          <w:u w:val="single"/>
        </w:rPr>
        <w:t>Matters Arising:</w:t>
      </w:r>
      <w:r>
        <w:rPr>
          <w:rFonts w:ascii="Arial" w:hAnsi="Arial" w:cs="Arial"/>
          <w:sz w:val="28"/>
          <w:szCs w:val="28"/>
        </w:rPr>
        <w:t xml:space="preserve"> JE has had a note from KB to say that her workload has prevented her from dealing with items from our last meeting, so we do not know what the ‘</w:t>
      </w:r>
      <w:proofErr w:type="spellStart"/>
      <w:r>
        <w:rPr>
          <w:rFonts w:ascii="Arial" w:hAnsi="Arial" w:cs="Arial"/>
          <w:sz w:val="28"/>
          <w:szCs w:val="28"/>
        </w:rPr>
        <w:t>econsult</w:t>
      </w:r>
      <w:proofErr w:type="spellEnd"/>
      <w:r>
        <w:rPr>
          <w:rFonts w:ascii="Arial" w:hAnsi="Arial" w:cs="Arial"/>
          <w:sz w:val="28"/>
          <w:szCs w:val="28"/>
        </w:rPr>
        <w:t>’ message outcome is</w:t>
      </w:r>
      <w:r w:rsidR="00581FB9">
        <w:rPr>
          <w:rFonts w:ascii="Arial" w:hAnsi="Arial" w:cs="Arial"/>
          <w:sz w:val="28"/>
          <w:szCs w:val="28"/>
        </w:rPr>
        <w:t xml:space="preserve"> and nor do we know ho</w:t>
      </w:r>
      <w:r w:rsidR="003D40A9">
        <w:rPr>
          <w:rFonts w:ascii="Arial" w:hAnsi="Arial" w:cs="Arial"/>
          <w:sz w:val="28"/>
          <w:szCs w:val="28"/>
        </w:rPr>
        <w:t>w the newsletter is progressing.</w:t>
      </w:r>
    </w:p>
    <w:p w:rsidR="003D40A9" w:rsidRDefault="003D40A9" w:rsidP="003D40A9">
      <w:pPr>
        <w:pStyle w:val="ListParagraph"/>
        <w:ind w:left="1080"/>
        <w:rPr>
          <w:rFonts w:ascii="Arial" w:hAnsi="Arial" w:cs="Arial"/>
          <w:sz w:val="28"/>
          <w:szCs w:val="28"/>
        </w:rPr>
      </w:pPr>
    </w:p>
    <w:p w:rsidR="00B51E1C" w:rsidRDefault="00581FB9" w:rsidP="00581FB9">
      <w:pPr>
        <w:pStyle w:val="ListParagraph"/>
        <w:numPr>
          <w:ilvl w:val="0"/>
          <w:numId w:val="2"/>
        </w:numPr>
        <w:rPr>
          <w:rFonts w:ascii="Arial" w:hAnsi="Arial" w:cs="Arial"/>
          <w:sz w:val="28"/>
          <w:szCs w:val="28"/>
        </w:rPr>
      </w:pPr>
      <w:r w:rsidRPr="00900ACB">
        <w:rPr>
          <w:rFonts w:ascii="Arial" w:hAnsi="Arial" w:cs="Arial"/>
          <w:sz w:val="28"/>
          <w:szCs w:val="28"/>
          <w:u w:val="single"/>
        </w:rPr>
        <w:t>Matters arising from APM:</w:t>
      </w:r>
      <w:r>
        <w:rPr>
          <w:rFonts w:ascii="Arial" w:hAnsi="Arial" w:cs="Arial"/>
          <w:sz w:val="28"/>
          <w:szCs w:val="28"/>
        </w:rPr>
        <w:t xml:space="preserve"> </w:t>
      </w:r>
      <w:r w:rsidRPr="00581FB9">
        <w:rPr>
          <w:rFonts w:ascii="Arial" w:hAnsi="Arial" w:cs="Arial"/>
          <w:sz w:val="28"/>
          <w:szCs w:val="28"/>
        </w:rPr>
        <w:t>There had been a</w:t>
      </w:r>
      <w:r>
        <w:rPr>
          <w:rFonts w:ascii="Arial" w:hAnsi="Arial" w:cs="Arial"/>
          <w:sz w:val="28"/>
          <w:szCs w:val="28"/>
        </w:rPr>
        <w:t xml:space="preserve"> comment</w:t>
      </w:r>
      <w:r w:rsidRPr="00581FB9">
        <w:rPr>
          <w:rFonts w:ascii="Arial" w:hAnsi="Arial" w:cs="Arial"/>
          <w:sz w:val="28"/>
          <w:szCs w:val="28"/>
        </w:rPr>
        <w:t xml:space="preserve"> that </w:t>
      </w:r>
      <w:proofErr w:type="spellStart"/>
      <w:r w:rsidRPr="00581FB9">
        <w:rPr>
          <w:rFonts w:ascii="Arial" w:hAnsi="Arial" w:cs="Arial"/>
          <w:sz w:val="28"/>
          <w:szCs w:val="28"/>
        </w:rPr>
        <w:t>SystmOne</w:t>
      </w:r>
      <w:proofErr w:type="spellEnd"/>
      <w:r w:rsidRPr="00581FB9">
        <w:rPr>
          <w:rFonts w:ascii="Arial" w:hAnsi="Arial" w:cs="Arial"/>
          <w:sz w:val="28"/>
          <w:szCs w:val="28"/>
        </w:rPr>
        <w:t xml:space="preserve"> Online is difficult to access. SM suggested some training is provided.</w:t>
      </w:r>
      <w:r w:rsidR="00B51E1C" w:rsidRPr="00581FB9">
        <w:rPr>
          <w:rFonts w:ascii="Arial" w:hAnsi="Arial" w:cs="Arial"/>
          <w:sz w:val="28"/>
          <w:szCs w:val="28"/>
        </w:rPr>
        <w:t xml:space="preserve"> </w:t>
      </w:r>
    </w:p>
    <w:p w:rsidR="003D40A9" w:rsidRDefault="003D40A9" w:rsidP="003D40A9">
      <w:pPr>
        <w:pStyle w:val="ListParagraph"/>
        <w:ind w:left="1080"/>
        <w:rPr>
          <w:rFonts w:ascii="Arial" w:hAnsi="Arial" w:cs="Arial"/>
          <w:sz w:val="28"/>
          <w:szCs w:val="28"/>
        </w:rPr>
      </w:pPr>
    </w:p>
    <w:p w:rsidR="00581FB9" w:rsidRPr="003D40A9" w:rsidRDefault="00581FB9" w:rsidP="00581FB9">
      <w:pPr>
        <w:pStyle w:val="ListParagraph"/>
        <w:numPr>
          <w:ilvl w:val="0"/>
          <w:numId w:val="2"/>
        </w:numPr>
        <w:rPr>
          <w:rFonts w:ascii="Arial" w:hAnsi="Arial" w:cs="Arial"/>
          <w:sz w:val="28"/>
          <w:szCs w:val="28"/>
          <w:u w:val="single"/>
        </w:rPr>
      </w:pPr>
      <w:r w:rsidRPr="00581FB9">
        <w:rPr>
          <w:rFonts w:ascii="Arial" w:hAnsi="Arial" w:cs="Arial"/>
          <w:sz w:val="28"/>
          <w:szCs w:val="28"/>
          <w:u w:val="single"/>
        </w:rPr>
        <w:t>Start time for meetings:</w:t>
      </w:r>
      <w:r>
        <w:rPr>
          <w:rFonts w:ascii="Arial" w:hAnsi="Arial" w:cs="Arial"/>
          <w:sz w:val="28"/>
          <w:szCs w:val="28"/>
          <w:u w:val="single"/>
        </w:rPr>
        <w:t xml:space="preserve"> </w:t>
      </w:r>
      <w:r>
        <w:rPr>
          <w:rFonts w:ascii="Arial" w:hAnsi="Arial" w:cs="Arial"/>
          <w:sz w:val="28"/>
          <w:szCs w:val="28"/>
        </w:rPr>
        <w:t>This was again deferred to the next meeting as we cannot discuss this without LH and KB present.</w:t>
      </w:r>
    </w:p>
    <w:p w:rsidR="003D40A9" w:rsidRPr="00581FB9" w:rsidRDefault="003D40A9" w:rsidP="003D40A9">
      <w:pPr>
        <w:pStyle w:val="ListParagraph"/>
        <w:ind w:left="1080"/>
        <w:rPr>
          <w:rFonts w:ascii="Arial" w:hAnsi="Arial" w:cs="Arial"/>
          <w:sz w:val="28"/>
          <w:szCs w:val="28"/>
          <w:u w:val="single"/>
        </w:rPr>
      </w:pPr>
    </w:p>
    <w:p w:rsidR="00900ACB" w:rsidRPr="00900ACB" w:rsidRDefault="00581FB9" w:rsidP="00581FB9">
      <w:pPr>
        <w:pStyle w:val="ListParagraph"/>
        <w:numPr>
          <w:ilvl w:val="0"/>
          <w:numId w:val="2"/>
        </w:numPr>
        <w:rPr>
          <w:rFonts w:ascii="Arial" w:hAnsi="Arial" w:cs="Arial"/>
          <w:sz w:val="28"/>
          <w:szCs w:val="28"/>
          <w:u w:val="single"/>
        </w:rPr>
      </w:pPr>
      <w:r>
        <w:rPr>
          <w:rFonts w:ascii="Arial" w:hAnsi="Arial" w:cs="Arial"/>
          <w:sz w:val="28"/>
          <w:szCs w:val="28"/>
          <w:u w:val="single"/>
        </w:rPr>
        <w:t>WHG update:</w:t>
      </w:r>
      <w:r w:rsidRPr="00581FB9">
        <w:rPr>
          <w:rFonts w:ascii="Arial" w:hAnsi="Arial" w:cs="Arial"/>
          <w:sz w:val="28"/>
          <w:szCs w:val="28"/>
        </w:rPr>
        <w:t xml:space="preserve"> </w:t>
      </w:r>
      <w:r>
        <w:rPr>
          <w:rFonts w:ascii="Arial" w:hAnsi="Arial" w:cs="Arial"/>
          <w:sz w:val="28"/>
          <w:szCs w:val="28"/>
        </w:rPr>
        <w:t>Dr Sherlock joined the meeting at this point to outline and discuss a research project in which the practice is participatin</w:t>
      </w:r>
      <w:r w:rsidR="00900ACB">
        <w:rPr>
          <w:rFonts w:ascii="Arial" w:hAnsi="Arial" w:cs="Arial"/>
          <w:sz w:val="28"/>
          <w:szCs w:val="28"/>
        </w:rPr>
        <w:t>g, along with St. Leonards in Exeter. It concerns continuity of care with GPs. It is known that patients usually value seeing the same GP each time, that it is easier for the GP (and other health professionals) to know the patient they are seeing and also that it ultimately reduces the number of face to face contacts patients require. It can also lead to quicker diagnosis (via quicker referrals) of cancer for example. However, provision of urgent same day access to a GP affects the continuity figures. The research is about promoting continuity of care while retaining acceptable access times.</w:t>
      </w:r>
    </w:p>
    <w:p w:rsidR="00900ACB" w:rsidRDefault="00900ACB" w:rsidP="00900ACB">
      <w:pPr>
        <w:pStyle w:val="ListParagraph"/>
        <w:ind w:left="1080"/>
        <w:rPr>
          <w:rFonts w:ascii="Arial" w:hAnsi="Arial" w:cs="Arial"/>
          <w:sz w:val="28"/>
          <w:szCs w:val="28"/>
        </w:rPr>
      </w:pPr>
      <w:r w:rsidRPr="00900ACB">
        <w:rPr>
          <w:rFonts w:ascii="Arial" w:hAnsi="Arial" w:cs="Arial"/>
          <w:sz w:val="28"/>
          <w:szCs w:val="28"/>
        </w:rPr>
        <w:t>To help in this the PPG</w:t>
      </w:r>
      <w:r>
        <w:rPr>
          <w:rFonts w:ascii="Arial" w:hAnsi="Arial" w:cs="Arial"/>
          <w:sz w:val="28"/>
          <w:szCs w:val="28"/>
        </w:rPr>
        <w:t xml:space="preserve"> needs to be more representative of the population as a whole.</w:t>
      </w:r>
    </w:p>
    <w:p w:rsidR="00C81D7A" w:rsidRDefault="00900ACB" w:rsidP="00900ACB">
      <w:pPr>
        <w:pStyle w:val="ListParagraph"/>
        <w:ind w:left="1080"/>
        <w:rPr>
          <w:rFonts w:ascii="Arial" w:hAnsi="Arial" w:cs="Arial"/>
          <w:sz w:val="28"/>
          <w:szCs w:val="28"/>
        </w:rPr>
      </w:pPr>
      <w:r>
        <w:rPr>
          <w:rFonts w:ascii="Arial" w:hAnsi="Arial" w:cs="Arial"/>
          <w:sz w:val="28"/>
          <w:szCs w:val="28"/>
        </w:rPr>
        <w:lastRenderedPageBreak/>
        <w:t xml:space="preserve">Dr Sherlock also reported that the Practice has signed up to ‘Green Impact’ to improve its environmental credentials. This involves increasing recycling, using recycled (and less) paper, composting and using Fairtrade products. </w:t>
      </w:r>
      <w:r w:rsidR="00C81D7A">
        <w:rPr>
          <w:rFonts w:ascii="Arial" w:hAnsi="Arial" w:cs="Arial"/>
          <w:sz w:val="28"/>
          <w:szCs w:val="28"/>
        </w:rPr>
        <w:t>This occasioned some discussion</w:t>
      </w:r>
      <w:r>
        <w:rPr>
          <w:rFonts w:ascii="Arial" w:hAnsi="Arial" w:cs="Arial"/>
          <w:sz w:val="28"/>
          <w:szCs w:val="28"/>
        </w:rPr>
        <w:t xml:space="preserve"> </w:t>
      </w:r>
      <w:r w:rsidR="00C81D7A">
        <w:rPr>
          <w:rFonts w:ascii="Arial" w:hAnsi="Arial" w:cs="Arial"/>
          <w:sz w:val="28"/>
          <w:szCs w:val="28"/>
        </w:rPr>
        <w:t>of single use plastics, medication packaging and single use surgical instruments.</w:t>
      </w:r>
    </w:p>
    <w:p w:rsidR="00581FB9" w:rsidRDefault="00C81D7A" w:rsidP="00900ACB">
      <w:pPr>
        <w:pStyle w:val="ListParagraph"/>
        <w:ind w:left="1080"/>
        <w:rPr>
          <w:rFonts w:ascii="Arial" w:hAnsi="Arial" w:cs="Arial"/>
          <w:sz w:val="28"/>
          <w:szCs w:val="28"/>
        </w:rPr>
      </w:pPr>
      <w:r>
        <w:rPr>
          <w:rFonts w:ascii="Arial" w:hAnsi="Arial" w:cs="Arial"/>
          <w:sz w:val="28"/>
          <w:szCs w:val="28"/>
        </w:rPr>
        <w:t xml:space="preserve">Dr </w:t>
      </w:r>
      <w:proofErr w:type="spellStart"/>
      <w:r>
        <w:rPr>
          <w:rFonts w:ascii="Arial" w:hAnsi="Arial" w:cs="Arial"/>
          <w:sz w:val="28"/>
          <w:szCs w:val="28"/>
        </w:rPr>
        <w:t>Gosrani</w:t>
      </w:r>
      <w:proofErr w:type="spellEnd"/>
      <w:r>
        <w:rPr>
          <w:rFonts w:ascii="Arial" w:hAnsi="Arial" w:cs="Arial"/>
          <w:sz w:val="28"/>
          <w:szCs w:val="28"/>
        </w:rPr>
        <w:t xml:space="preserve"> then joined the meeting and Dr Sherlock left. Dr </w:t>
      </w:r>
      <w:proofErr w:type="spellStart"/>
      <w:r>
        <w:rPr>
          <w:rFonts w:ascii="Arial" w:hAnsi="Arial" w:cs="Arial"/>
          <w:sz w:val="28"/>
          <w:szCs w:val="28"/>
        </w:rPr>
        <w:t>Gosrani</w:t>
      </w:r>
      <w:proofErr w:type="spellEnd"/>
      <w:r>
        <w:rPr>
          <w:rFonts w:ascii="Arial" w:hAnsi="Arial" w:cs="Arial"/>
          <w:sz w:val="28"/>
          <w:szCs w:val="28"/>
        </w:rPr>
        <w:t xml:space="preserve"> said that electronic prescribing is now under way and some patients have already gone elsewhere with their prescriptions. It is known that 5 to 10% of patients do this, going especially to online pharmacies. A number usually change back again due to poor service. In particular, if medication is changed, the surgery can do it immediately, but it can take 7 to 10 days online. It is important to realise and promote the fact that we have an excellent, immediate local service here and that the pharmacy helps maintain the surgery</w:t>
      </w:r>
      <w:r w:rsidR="003D40A9">
        <w:rPr>
          <w:rFonts w:ascii="Arial" w:hAnsi="Arial" w:cs="Arial"/>
          <w:sz w:val="28"/>
          <w:szCs w:val="28"/>
        </w:rPr>
        <w:t>.</w:t>
      </w:r>
    </w:p>
    <w:p w:rsidR="003D40A9" w:rsidRDefault="003D40A9" w:rsidP="00900ACB">
      <w:pPr>
        <w:pStyle w:val="ListParagraph"/>
        <w:ind w:left="1080"/>
        <w:rPr>
          <w:rFonts w:ascii="Arial" w:hAnsi="Arial" w:cs="Arial"/>
          <w:sz w:val="28"/>
          <w:szCs w:val="28"/>
        </w:rPr>
      </w:pPr>
      <w:r>
        <w:rPr>
          <w:rFonts w:ascii="Arial" w:hAnsi="Arial" w:cs="Arial"/>
          <w:sz w:val="28"/>
          <w:szCs w:val="28"/>
        </w:rPr>
        <w:t xml:space="preserve">Now that the practice is part of the </w:t>
      </w:r>
      <w:proofErr w:type="spellStart"/>
      <w:r>
        <w:rPr>
          <w:rFonts w:ascii="Arial" w:hAnsi="Arial" w:cs="Arial"/>
          <w:sz w:val="28"/>
          <w:szCs w:val="28"/>
        </w:rPr>
        <w:t>Crediton</w:t>
      </w:r>
      <w:proofErr w:type="spellEnd"/>
      <w:r>
        <w:rPr>
          <w:rFonts w:ascii="Arial" w:hAnsi="Arial" w:cs="Arial"/>
          <w:sz w:val="28"/>
          <w:szCs w:val="28"/>
        </w:rPr>
        <w:t xml:space="preserve"> Hub there is some funding for social prescribing, including collating information about local schemes and developing new ones. A big problem is helping new people join established groups.</w:t>
      </w:r>
    </w:p>
    <w:p w:rsidR="003D40A9" w:rsidRDefault="003D40A9" w:rsidP="00900ACB">
      <w:pPr>
        <w:pStyle w:val="ListParagraph"/>
        <w:ind w:left="1080"/>
        <w:rPr>
          <w:rFonts w:ascii="Arial" w:hAnsi="Arial" w:cs="Arial"/>
          <w:sz w:val="28"/>
          <w:szCs w:val="28"/>
        </w:rPr>
      </w:pPr>
      <w:r>
        <w:rPr>
          <w:rFonts w:ascii="Arial" w:hAnsi="Arial" w:cs="Arial"/>
          <w:sz w:val="28"/>
          <w:szCs w:val="28"/>
        </w:rPr>
        <w:t xml:space="preserve">There is future workforce planning going on in a staged fashion, so the staff in surgeries in the future will include more pharmacists, nurse practitioners, paramedics, GP associates etc. </w:t>
      </w:r>
    </w:p>
    <w:p w:rsidR="003D40A9" w:rsidRDefault="003D40A9" w:rsidP="00900ACB">
      <w:pPr>
        <w:pStyle w:val="ListParagraph"/>
        <w:ind w:left="1080"/>
        <w:rPr>
          <w:rFonts w:ascii="Arial" w:hAnsi="Arial" w:cs="Arial"/>
          <w:sz w:val="28"/>
          <w:szCs w:val="28"/>
        </w:rPr>
      </w:pPr>
      <w:r>
        <w:rPr>
          <w:rFonts w:ascii="Arial" w:hAnsi="Arial" w:cs="Arial"/>
          <w:sz w:val="28"/>
          <w:szCs w:val="28"/>
        </w:rPr>
        <w:t>Extended hours and improved</w:t>
      </w:r>
      <w:r w:rsidR="002C5502">
        <w:rPr>
          <w:rFonts w:ascii="Arial" w:hAnsi="Arial" w:cs="Arial"/>
          <w:sz w:val="28"/>
          <w:szCs w:val="28"/>
        </w:rPr>
        <w:t xml:space="preserve"> access is popular</w:t>
      </w:r>
      <w:r>
        <w:rPr>
          <w:rFonts w:ascii="Arial" w:hAnsi="Arial" w:cs="Arial"/>
          <w:sz w:val="28"/>
          <w:szCs w:val="28"/>
        </w:rPr>
        <w:t xml:space="preserve"> but does mean long GP hours and also that out of hours services suffer lack of staffing.</w:t>
      </w:r>
    </w:p>
    <w:p w:rsidR="0001479F" w:rsidRDefault="003D40A9" w:rsidP="00900ACB">
      <w:pPr>
        <w:pStyle w:val="ListParagraph"/>
        <w:ind w:left="1080"/>
        <w:rPr>
          <w:rFonts w:ascii="Arial" w:hAnsi="Arial" w:cs="Arial"/>
          <w:sz w:val="28"/>
          <w:szCs w:val="28"/>
        </w:rPr>
      </w:pPr>
      <w:proofErr w:type="spellStart"/>
      <w:r>
        <w:rPr>
          <w:rFonts w:ascii="Arial" w:hAnsi="Arial" w:cs="Arial"/>
          <w:sz w:val="28"/>
          <w:szCs w:val="28"/>
        </w:rPr>
        <w:t>Dr.</w:t>
      </w:r>
      <w:proofErr w:type="spellEnd"/>
      <w:r>
        <w:rPr>
          <w:rFonts w:ascii="Arial" w:hAnsi="Arial" w:cs="Arial"/>
          <w:sz w:val="28"/>
          <w:szCs w:val="28"/>
        </w:rPr>
        <w:t xml:space="preserve"> O’Neill’s </w:t>
      </w:r>
      <w:r w:rsidR="0001479F">
        <w:rPr>
          <w:rFonts w:ascii="Arial" w:hAnsi="Arial" w:cs="Arial"/>
          <w:sz w:val="28"/>
          <w:szCs w:val="28"/>
        </w:rPr>
        <w:t>post is being advertised with a stated preference for a GP with a particular interest in women’s health.</w:t>
      </w:r>
    </w:p>
    <w:p w:rsidR="0001479F" w:rsidRDefault="0001479F" w:rsidP="00900ACB">
      <w:pPr>
        <w:pStyle w:val="ListParagraph"/>
        <w:ind w:left="1080"/>
        <w:rPr>
          <w:rFonts w:ascii="Arial" w:hAnsi="Arial" w:cs="Arial"/>
          <w:sz w:val="28"/>
          <w:szCs w:val="28"/>
        </w:rPr>
      </w:pPr>
    </w:p>
    <w:p w:rsidR="0001479F" w:rsidRDefault="0001479F" w:rsidP="0001479F">
      <w:pPr>
        <w:pStyle w:val="ListParagraph"/>
        <w:numPr>
          <w:ilvl w:val="0"/>
          <w:numId w:val="2"/>
        </w:numPr>
        <w:rPr>
          <w:rFonts w:ascii="Arial" w:hAnsi="Arial" w:cs="Arial"/>
          <w:sz w:val="28"/>
          <w:szCs w:val="28"/>
        </w:rPr>
      </w:pPr>
      <w:r w:rsidRPr="0001479F">
        <w:rPr>
          <w:rFonts w:ascii="Arial" w:hAnsi="Arial" w:cs="Arial"/>
          <w:sz w:val="28"/>
          <w:szCs w:val="28"/>
          <w:u w:val="single"/>
        </w:rPr>
        <w:t>2019 Schedule</w:t>
      </w:r>
      <w:r>
        <w:rPr>
          <w:rFonts w:ascii="Arial" w:hAnsi="Arial" w:cs="Arial"/>
          <w:sz w:val="28"/>
          <w:szCs w:val="28"/>
        </w:rPr>
        <w:t>. Terms of Reference: It was agreed that as the terms of reference were recently reviewed, there is nothing more to change</w:t>
      </w:r>
      <w:r w:rsidR="002C5502">
        <w:rPr>
          <w:rFonts w:ascii="Arial" w:hAnsi="Arial" w:cs="Arial"/>
          <w:sz w:val="28"/>
          <w:szCs w:val="28"/>
        </w:rPr>
        <w:t>.</w:t>
      </w:r>
    </w:p>
    <w:p w:rsidR="0001479F" w:rsidRDefault="0001479F" w:rsidP="0001479F">
      <w:pPr>
        <w:pStyle w:val="ListParagraph"/>
        <w:ind w:left="1080"/>
        <w:rPr>
          <w:rFonts w:ascii="Arial" w:hAnsi="Arial" w:cs="Arial"/>
          <w:sz w:val="28"/>
          <w:szCs w:val="28"/>
        </w:rPr>
      </w:pPr>
      <w:r w:rsidRPr="0001479F">
        <w:rPr>
          <w:rFonts w:ascii="Arial" w:hAnsi="Arial" w:cs="Arial"/>
          <w:sz w:val="28"/>
          <w:szCs w:val="28"/>
        </w:rPr>
        <w:t>NPPG Week</w:t>
      </w:r>
      <w:r>
        <w:rPr>
          <w:rFonts w:ascii="Arial" w:hAnsi="Arial" w:cs="Arial"/>
          <w:sz w:val="28"/>
          <w:szCs w:val="28"/>
          <w:u w:val="single"/>
        </w:rPr>
        <w:t xml:space="preserve"> </w:t>
      </w:r>
      <w:r>
        <w:rPr>
          <w:rFonts w:ascii="Arial" w:hAnsi="Arial" w:cs="Arial"/>
          <w:sz w:val="28"/>
          <w:szCs w:val="28"/>
        </w:rPr>
        <w:t>– no one was sure what that is!! Deferred to next meeting.</w:t>
      </w:r>
    </w:p>
    <w:p w:rsidR="0001479F" w:rsidRDefault="0001479F" w:rsidP="0001479F">
      <w:pPr>
        <w:pStyle w:val="ListParagraph"/>
        <w:ind w:left="1080"/>
        <w:rPr>
          <w:rFonts w:ascii="Arial" w:hAnsi="Arial" w:cs="Arial"/>
          <w:sz w:val="28"/>
          <w:szCs w:val="28"/>
        </w:rPr>
      </w:pPr>
      <w:r>
        <w:rPr>
          <w:rFonts w:ascii="Arial" w:hAnsi="Arial" w:cs="Arial"/>
          <w:sz w:val="28"/>
          <w:szCs w:val="28"/>
        </w:rPr>
        <w:t>Newsletter – in the absence of Kate this was also deferred.</w:t>
      </w:r>
    </w:p>
    <w:p w:rsidR="0001479F" w:rsidRDefault="0001479F" w:rsidP="0001479F">
      <w:pPr>
        <w:pStyle w:val="ListParagraph"/>
        <w:ind w:left="1080"/>
        <w:rPr>
          <w:rFonts w:ascii="Arial" w:hAnsi="Arial" w:cs="Arial"/>
          <w:sz w:val="28"/>
          <w:szCs w:val="28"/>
        </w:rPr>
      </w:pPr>
    </w:p>
    <w:p w:rsidR="0001479F" w:rsidRDefault="0001479F" w:rsidP="0001479F">
      <w:pPr>
        <w:pStyle w:val="ListParagraph"/>
        <w:numPr>
          <w:ilvl w:val="0"/>
          <w:numId w:val="2"/>
        </w:numPr>
        <w:rPr>
          <w:rFonts w:ascii="Arial" w:hAnsi="Arial" w:cs="Arial"/>
          <w:sz w:val="28"/>
          <w:szCs w:val="28"/>
        </w:rPr>
      </w:pPr>
      <w:r w:rsidRPr="0001479F">
        <w:rPr>
          <w:rFonts w:ascii="Arial" w:hAnsi="Arial" w:cs="Arial"/>
          <w:sz w:val="28"/>
          <w:szCs w:val="28"/>
          <w:u w:val="single"/>
        </w:rPr>
        <w:t>Rural Isolation.</w:t>
      </w:r>
      <w:r>
        <w:rPr>
          <w:rFonts w:ascii="Arial" w:hAnsi="Arial" w:cs="Arial"/>
          <w:sz w:val="28"/>
          <w:szCs w:val="28"/>
        </w:rPr>
        <w:t xml:space="preserve"> This was discussed under WHG update.</w:t>
      </w:r>
    </w:p>
    <w:p w:rsidR="0001479F" w:rsidRDefault="0001479F" w:rsidP="0001479F">
      <w:pPr>
        <w:pStyle w:val="ListParagraph"/>
        <w:ind w:left="1080"/>
        <w:rPr>
          <w:rFonts w:ascii="Arial" w:hAnsi="Arial" w:cs="Arial"/>
          <w:sz w:val="28"/>
          <w:szCs w:val="28"/>
        </w:rPr>
      </w:pPr>
    </w:p>
    <w:p w:rsidR="0001479F" w:rsidRDefault="0001479F" w:rsidP="0001479F">
      <w:pPr>
        <w:pStyle w:val="ListParagraph"/>
        <w:numPr>
          <w:ilvl w:val="0"/>
          <w:numId w:val="2"/>
        </w:numPr>
        <w:rPr>
          <w:rFonts w:ascii="Arial" w:hAnsi="Arial" w:cs="Arial"/>
          <w:sz w:val="28"/>
          <w:szCs w:val="28"/>
        </w:rPr>
      </w:pPr>
      <w:r>
        <w:rPr>
          <w:rFonts w:ascii="Arial" w:hAnsi="Arial" w:cs="Arial"/>
          <w:sz w:val="28"/>
          <w:szCs w:val="28"/>
          <w:u w:val="single"/>
        </w:rPr>
        <w:t>Village Issues.</w:t>
      </w:r>
      <w:r>
        <w:rPr>
          <w:rFonts w:ascii="Arial" w:hAnsi="Arial" w:cs="Arial"/>
          <w:sz w:val="28"/>
          <w:szCs w:val="28"/>
        </w:rPr>
        <w:t xml:space="preserve"> None from members. Dr </w:t>
      </w:r>
      <w:proofErr w:type="spellStart"/>
      <w:r>
        <w:rPr>
          <w:rFonts w:ascii="Arial" w:hAnsi="Arial" w:cs="Arial"/>
          <w:sz w:val="28"/>
          <w:szCs w:val="28"/>
        </w:rPr>
        <w:t>Gosrani</w:t>
      </w:r>
      <w:proofErr w:type="spellEnd"/>
      <w:r>
        <w:rPr>
          <w:rFonts w:ascii="Arial" w:hAnsi="Arial" w:cs="Arial"/>
          <w:sz w:val="28"/>
          <w:szCs w:val="28"/>
        </w:rPr>
        <w:t xml:space="preserve"> asked about local walking groups. There are some quite energetic ones but it would be good to start up some ‘beginners’ – flat walks of 20-30 minutes. We need 2 or 3 people from each village to do a 2 hour course for leading such groups. It is well known that being outside, socialising and doing gentle exercise is very beneficial. Dr </w:t>
      </w:r>
      <w:proofErr w:type="spellStart"/>
      <w:r>
        <w:rPr>
          <w:rFonts w:ascii="Arial" w:hAnsi="Arial" w:cs="Arial"/>
          <w:sz w:val="28"/>
          <w:szCs w:val="28"/>
        </w:rPr>
        <w:t>Gosrani</w:t>
      </w:r>
      <w:proofErr w:type="spellEnd"/>
      <w:r>
        <w:rPr>
          <w:rFonts w:ascii="Arial" w:hAnsi="Arial" w:cs="Arial"/>
          <w:sz w:val="28"/>
          <w:szCs w:val="28"/>
        </w:rPr>
        <w:t xml:space="preserve"> will send out details of the course.</w:t>
      </w:r>
    </w:p>
    <w:p w:rsidR="0001479F" w:rsidRDefault="002C5502" w:rsidP="002C5502">
      <w:pPr>
        <w:ind w:left="720"/>
        <w:rPr>
          <w:rFonts w:ascii="Arial" w:hAnsi="Arial" w:cs="Arial"/>
          <w:sz w:val="28"/>
          <w:szCs w:val="28"/>
        </w:rPr>
      </w:pPr>
      <w:r>
        <w:rPr>
          <w:rFonts w:ascii="Arial" w:hAnsi="Arial" w:cs="Arial"/>
          <w:sz w:val="28"/>
          <w:szCs w:val="28"/>
        </w:rPr>
        <w:t>There was no other business.</w:t>
      </w:r>
    </w:p>
    <w:p w:rsidR="00B51E1C" w:rsidRPr="002C5502" w:rsidRDefault="0001479F" w:rsidP="002C5502">
      <w:pPr>
        <w:ind w:left="720"/>
        <w:rPr>
          <w:rFonts w:ascii="Arial" w:hAnsi="Arial" w:cs="Arial"/>
          <w:sz w:val="28"/>
          <w:szCs w:val="28"/>
        </w:rPr>
      </w:pPr>
      <w:r>
        <w:rPr>
          <w:rFonts w:ascii="Arial" w:hAnsi="Arial" w:cs="Arial"/>
          <w:sz w:val="28"/>
          <w:szCs w:val="28"/>
        </w:rPr>
        <w:t>Next meeting – 25</w:t>
      </w:r>
      <w:r w:rsidRPr="0001479F">
        <w:rPr>
          <w:rFonts w:ascii="Arial" w:hAnsi="Arial" w:cs="Arial"/>
          <w:sz w:val="28"/>
          <w:szCs w:val="28"/>
          <w:vertAlign w:val="superscript"/>
        </w:rPr>
        <w:t>th</w:t>
      </w:r>
      <w:r w:rsidR="002C5502">
        <w:rPr>
          <w:rFonts w:ascii="Arial" w:hAnsi="Arial" w:cs="Arial"/>
          <w:sz w:val="28"/>
          <w:szCs w:val="28"/>
        </w:rPr>
        <w:t xml:space="preserve"> July at 5.45pm.</w:t>
      </w:r>
    </w:p>
    <w:sectPr w:rsidR="00B51E1C" w:rsidRPr="002C5502" w:rsidSect="00B51E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625B"/>
    <w:multiLevelType w:val="hybridMultilevel"/>
    <w:tmpl w:val="1826E03A"/>
    <w:lvl w:ilvl="0" w:tplc="1164A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7F355710"/>
    <w:multiLevelType w:val="hybridMultilevel"/>
    <w:tmpl w:val="393AD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1C"/>
    <w:rsid w:val="0001479F"/>
    <w:rsid w:val="002C5502"/>
    <w:rsid w:val="00313FAA"/>
    <w:rsid w:val="003D40A9"/>
    <w:rsid w:val="00431D43"/>
    <w:rsid w:val="00581FB9"/>
    <w:rsid w:val="00685146"/>
    <w:rsid w:val="00900ACB"/>
    <w:rsid w:val="00B51E1C"/>
    <w:rsid w:val="00C81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sueandware@hotmail.com</dc:creator>
  <cp:lastModifiedBy>Kate Burns</cp:lastModifiedBy>
  <cp:revision>2</cp:revision>
  <dcterms:created xsi:type="dcterms:W3CDTF">2019-07-10T09:16:00Z</dcterms:created>
  <dcterms:modified xsi:type="dcterms:W3CDTF">2019-07-10T09:16:00Z</dcterms:modified>
</cp:coreProperties>
</file>